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18" w:rsidRDefault="004C1414">
      <w:pPr>
        <w:spacing w:before="10" w:line="817" w:lineRule="exact"/>
        <w:textAlignment w:val="baseline"/>
        <w:rPr>
          <w:rFonts w:ascii="Arial Narrow" w:eastAsia="Arial Narrow" w:hAnsi="Arial Narrow"/>
          <w:b/>
          <w:color w:val="1A1D56"/>
          <w:spacing w:val="23"/>
          <w:w w:val="80"/>
          <w:sz w:val="78"/>
          <w:lang w:val="es-ES"/>
        </w:rPr>
      </w:pPr>
      <w:r>
        <w:rPr>
          <w:rFonts w:ascii="Arial Narrow" w:eastAsia="Arial Narrow" w:hAnsi="Arial Narrow"/>
          <w:b/>
          <w:color w:val="1A1D56"/>
          <w:spacing w:val="23"/>
          <w:w w:val="80"/>
          <w:sz w:val="78"/>
          <w:lang w:val="es-ES"/>
        </w:rPr>
        <w:t>F</w:t>
      </w:r>
      <w:r w:rsidR="009A7378">
        <w:rPr>
          <w:rFonts w:ascii="Arial Narrow" w:eastAsia="Arial Narrow" w:hAnsi="Arial Narrow"/>
          <w:b/>
          <w:color w:val="1A1D56"/>
          <w:spacing w:val="23"/>
          <w:w w:val="80"/>
          <w:sz w:val="78"/>
          <w:lang w:val="es-ES"/>
        </w:rPr>
        <w:t>ormulario de consulta</w:t>
      </w:r>
    </w:p>
    <w:p w:rsidR="00F96E18" w:rsidRPr="003A6B1D" w:rsidRDefault="009A7378">
      <w:pPr>
        <w:spacing w:after="1267" w:line="818" w:lineRule="exact"/>
        <w:textAlignment w:val="baseline"/>
        <w:rPr>
          <w:rFonts w:ascii="Arial Narrow" w:eastAsia="Arial Narrow" w:hAnsi="Arial Narrow"/>
          <w:b/>
          <w:color w:val="1A1D56"/>
          <w:spacing w:val="14"/>
          <w:w w:val="80"/>
          <w:sz w:val="78"/>
          <w:lang w:val="es-ES"/>
        </w:rPr>
      </w:pPr>
      <w:r>
        <w:rPr>
          <w:noProof/>
          <w:lang w:val="es-ES" w:eastAsia="es-ES"/>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ge">
                  <wp:posOffset>2281859</wp:posOffset>
                </wp:positionV>
                <wp:extent cx="6448425" cy="9525"/>
                <wp:effectExtent l="19050" t="38100" r="47625" b="476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9525"/>
                        </a:xfrm>
                        <a:prstGeom prst="line">
                          <a:avLst/>
                        </a:prstGeom>
                        <a:noFill/>
                        <a:ln w="76200">
                          <a:solidFill>
                            <a:srgbClr val="A5C94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7A87" id="Line 6" o:spid="_x0000_s1026" style="position:absolute;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56.55pt,179.65pt" to="964.3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" strokecolor="#a5c94c" strokeweight="6pt">
                <w10:wrap anchorx="margin" anchory="page"/>
              </v:line>
            </w:pict>
          </mc:Fallback>
        </mc:AlternateContent>
      </w:r>
      <w:r w:rsidRPr="003A6B1D">
        <w:rPr>
          <w:rFonts w:ascii="Arial Narrow" w:eastAsia="Arial Narrow" w:hAnsi="Arial Narrow"/>
          <w:b/>
          <w:color w:val="1A1D56"/>
          <w:spacing w:val="14"/>
          <w:w w:val="80"/>
          <w:sz w:val="78"/>
          <w:lang w:val="es-ES"/>
        </w:rPr>
        <w:t xml:space="preserve">de </w:t>
      </w:r>
      <w:r w:rsidR="003A6B1D" w:rsidRPr="003A6B1D">
        <w:rPr>
          <w:rFonts w:ascii="Arial Narrow" w:eastAsia="Arial Narrow" w:hAnsi="Arial Narrow"/>
          <w:b/>
          <w:color w:val="1A1D56"/>
          <w:spacing w:val="14"/>
          <w:w w:val="80"/>
          <w:sz w:val="78"/>
          <w:lang w:val="es-ES"/>
        </w:rPr>
        <w:t>A</w:t>
      </w:r>
      <w:r w:rsidR="003A6B1D">
        <w:rPr>
          <w:rFonts w:ascii="Arial Narrow" w:eastAsia="Arial Narrow" w:hAnsi="Arial Narrow"/>
          <w:b/>
          <w:color w:val="1A1D56"/>
          <w:spacing w:val="14"/>
          <w:w w:val="80"/>
          <w:sz w:val="78"/>
          <w:lang w:val="es-ES"/>
        </w:rPr>
        <w:t>igü</w:t>
      </w:r>
      <w:r w:rsidR="000F7242">
        <w:rPr>
          <w:rFonts w:ascii="Arial Narrow" w:eastAsia="Arial Narrow" w:hAnsi="Arial Narrow"/>
          <w:b/>
          <w:color w:val="1A1D56"/>
          <w:spacing w:val="14"/>
          <w:w w:val="80"/>
          <w:sz w:val="78"/>
          <w:lang w:val="es-ES"/>
        </w:rPr>
        <w:t>es de Paterna</w:t>
      </w:r>
      <w:r w:rsidR="003A6B1D" w:rsidRPr="003A6B1D">
        <w:rPr>
          <w:rFonts w:ascii="Arial Narrow" w:eastAsia="Arial Narrow" w:hAnsi="Arial Narrow"/>
          <w:b/>
          <w:color w:val="1A1D56"/>
          <w:spacing w:val="14"/>
          <w:w w:val="80"/>
          <w:sz w:val="78"/>
          <w:lang w:val="es-ES"/>
        </w:rPr>
        <w:t>, S.A.</w:t>
      </w:r>
    </w:p>
    <w:p w:rsidR="00F96E18" w:rsidRPr="003A6B1D" w:rsidRDefault="00F96E18">
      <w:pPr>
        <w:spacing w:after="1267" w:line="818" w:lineRule="exact"/>
        <w:rPr>
          <w:lang w:val="es-ES"/>
        </w:rPr>
        <w:sectPr w:rsidR="00F96E18" w:rsidRPr="003A6B1D">
          <w:pgSz w:w="11909" w:h="16838"/>
          <w:pgMar w:top="1840" w:right="839" w:bottom="0" w:left="850" w:header="720" w:footer="720" w:gutter="0"/>
          <w:cols w:space="720"/>
        </w:sectPr>
      </w:pPr>
    </w:p>
    <w:p w:rsidR="00F96E18" w:rsidRDefault="009A7378">
      <w:pPr>
        <w:spacing w:line="250" w:lineRule="exact"/>
        <w:textAlignment w:val="baseline"/>
        <w:rPr>
          <w:rFonts w:ascii="Tahoma" w:eastAsia="Tahoma" w:hAnsi="Tahoma"/>
          <w:color w:val="1A1D56"/>
          <w:spacing w:val="9"/>
          <w:sz w:val="18"/>
          <w:lang w:val="es-ES"/>
        </w:rPr>
      </w:pPr>
      <w:r>
        <w:rPr>
          <w:rFonts w:ascii="Tahoma" w:eastAsia="Tahoma" w:hAnsi="Tahoma"/>
          <w:color w:val="1A1D56"/>
          <w:spacing w:val="9"/>
          <w:sz w:val="18"/>
          <w:lang w:val="es-ES"/>
        </w:rPr>
        <w:t xml:space="preserve">El Código </w:t>
      </w:r>
      <w:r w:rsidR="00E263A5">
        <w:rPr>
          <w:rFonts w:ascii="Tahoma" w:eastAsia="Tahoma" w:hAnsi="Tahoma"/>
          <w:color w:val="1A1D56"/>
          <w:spacing w:val="9"/>
          <w:sz w:val="18"/>
          <w:lang w:val="es-ES"/>
        </w:rPr>
        <w:t>de Conducta de Aigües d</w:t>
      </w:r>
      <w:r w:rsidR="003A6B1D">
        <w:rPr>
          <w:rFonts w:ascii="Tahoma" w:eastAsia="Tahoma" w:hAnsi="Tahoma"/>
          <w:color w:val="1A1D56"/>
          <w:spacing w:val="9"/>
          <w:sz w:val="18"/>
          <w:lang w:val="es-ES"/>
        </w:rPr>
        <w:t xml:space="preserve">e </w:t>
      </w:r>
      <w:r w:rsidR="000F7242">
        <w:rPr>
          <w:rFonts w:ascii="Tahoma" w:eastAsia="Tahoma" w:hAnsi="Tahoma"/>
          <w:color w:val="1A1D56"/>
          <w:spacing w:val="9"/>
          <w:sz w:val="18"/>
          <w:lang w:val="es-ES"/>
        </w:rPr>
        <w:t>Paterna</w:t>
      </w:r>
      <w:r w:rsidR="00E263A5">
        <w:rPr>
          <w:rFonts w:ascii="Tahoma" w:eastAsia="Tahoma" w:hAnsi="Tahoma"/>
          <w:color w:val="1A1D56"/>
          <w:spacing w:val="9"/>
          <w:sz w:val="18"/>
          <w:lang w:val="es-ES"/>
        </w:rPr>
        <w:t xml:space="preserve"> S.A.</w:t>
      </w:r>
      <w:r>
        <w:rPr>
          <w:rFonts w:ascii="Tahoma" w:eastAsia="Tahoma" w:hAnsi="Tahoma"/>
          <w:color w:val="1A1D56"/>
          <w:spacing w:val="9"/>
          <w:sz w:val="18"/>
          <w:lang w:val="es-ES"/>
        </w:rPr>
        <w:t xml:space="preserve">, </w:t>
      </w:r>
      <w:r w:rsidR="00E263A5">
        <w:rPr>
          <w:rFonts w:ascii="Tahoma" w:eastAsia="Tahoma" w:hAnsi="Tahoma"/>
          <w:color w:val="1A1D56"/>
          <w:spacing w:val="9"/>
          <w:sz w:val="18"/>
          <w:lang w:val="es-ES"/>
        </w:rPr>
        <w:t>p</w:t>
      </w:r>
      <w:r>
        <w:rPr>
          <w:rFonts w:ascii="Tahoma" w:eastAsia="Tahoma" w:hAnsi="Tahoma"/>
          <w:color w:val="1A1D56"/>
          <w:spacing w:val="9"/>
          <w:sz w:val="18"/>
          <w:lang w:val="es-ES"/>
        </w:rPr>
        <w:t>revé el establecimiento de un canal de comunicación en materia de ética y cumplimiento.</w:t>
      </w:r>
    </w:p>
    <w:p w:rsidR="00F96E18" w:rsidRDefault="009A7378">
      <w:pPr>
        <w:spacing w:before="362" w:line="252" w:lineRule="exact"/>
        <w:ind w:right="216"/>
        <w:textAlignment w:val="baseline"/>
        <w:rPr>
          <w:rFonts w:ascii="Tahoma" w:eastAsia="Tahoma" w:hAnsi="Tahoma"/>
          <w:color w:val="1A1D56"/>
          <w:spacing w:val="4"/>
          <w:sz w:val="18"/>
          <w:lang w:val="es-ES"/>
        </w:rPr>
      </w:pPr>
      <w:r>
        <w:rPr>
          <w:rFonts w:ascii="Tahoma" w:eastAsia="Tahoma" w:hAnsi="Tahoma"/>
          <w:color w:val="1A1D56"/>
          <w:spacing w:val="4"/>
          <w:sz w:val="18"/>
          <w:lang w:val="es-ES"/>
        </w:rPr>
        <w:t xml:space="preserve">Para ello, ha </w:t>
      </w:r>
      <w:r>
        <w:rPr>
          <w:rFonts w:ascii="Arial" w:eastAsia="Arial" w:hAnsi="Arial"/>
          <w:b/>
          <w:color w:val="1A1D56"/>
          <w:spacing w:val="4"/>
          <w:sz w:val="21"/>
          <w:lang w:val="es-ES"/>
        </w:rPr>
        <w:t>habilitado un procedimiento confi</w:t>
      </w:r>
      <w:r>
        <w:rPr>
          <w:rFonts w:ascii="Arial" w:eastAsia="Arial" w:hAnsi="Arial"/>
          <w:b/>
          <w:color w:val="1A1D56"/>
          <w:spacing w:val="4"/>
          <w:sz w:val="21"/>
          <w:lang w:val="es-ES"/>
        </w:rPr>
        <w:softHyphen/>
        <w:t>dencial, no anónimo</w:t>
      </w:r>
      <w:r>
        <w:rPr>
          <w:rFonts w:ascii="Tahoma" w:eastAsia="Tahoma" w:hAnsi="Tahoma"/>
          <w:color w:val="1A1D56"/>
          <w:spacing w:val="4"/>
          <w:sz w:val="18"/>
          <w:lang w:val="es-ES"/>
        </w:rPr>
        <w:t>, para poner en conocimiento del Co</w:t>
      </w:r>
      <w:r w:rsidR="00DA44E3">
        <w:rPr>
          <w:rFonts w:ascii="Tahoma" w:eastAsia="Tahoma" w:hAnsi="Tahoma"/>
          <w:color w:val="1A1D56"/>
          <w:spacing w:val="4"/>
          <w:sz w:val="18"/>
          <w:lang w:val="es-ES"/>
        </w:rPr>
        <w:t xml:space="preserve">mpliance </w:t>
      </w:r>
      <w:proofErr w:type="spellStart"/>
      <w:r w:rsidR="00DA44E3">
        <w:rPr>
          <w:rFonts w:ascii="Tahoma" w:eastAsia="Tahoma" w:hAnsi="Tahoma"/>
          <w:color w:val="1A1D56"/>
          <w:spacing w:val="4"/>
          <w:sz w:val="18"/>
          <w:lang w:val="es-ES"/>
        </w:rPr>
        <w:t>Officer</w:t>
      </w:r>
      <w:proofErr w:type="spellEnd"/>
      <w:r>
        <w:rPr>
          <w:rFonts w:ascii="Tahoma" w:eastAsia="Tahoma" w:hAnsi="Tahoma"/>
          <w:color w:val="1A1D56"/>
          <w:spacing w:val="4"/>
          <w:sz w:val="18"/>
          <w:lang w:val="es-ES"/>
        </w:rPr>
        <w:t>, de buena fe y sin temor a represalias, aquellas actuaciones que, a su leal saber y entender, constituyan conductas</w:t>
      </w:r>
    </w:p>
    <w:p w:rsidR="00F96E18" w:rsidRDefault="009A7378">
      <w:pPr>
        <w:numPr>
          <w:ilvl w:val="0"/>
          <w:numId w:val="1"/>
        </w:numPr>
        <w:spacing w:before="3" w:line="250" w:lineRule="exact"/>
        <w:ind w:left="0" w:right="144"/>
        <w:textAlignment w:val="baseline"/>
        <w:rPr>
          <w:rFonts w:ascii="Tahoma" w:eastAsia="Tahoma" w:hAnsi="Tahoma"/>
          <w:color w:val="1A1D56"/>
          <w:spacing w:val="13"/>
          <w:sz w:val="18"/>
          <w:lang w:val="es-ES"/>
        </w:rPr>
      </w:pPr>
      <w:r>
        <w:rPr>
          <w:rFonts w:ascii="Tahoma" w:eastAsia="Tahoma" w:hAnsi="Tahoma"/>
          <w:color w:val="1A1D56"/>
          <w:spacing w:val="13"/>
          <w:sz w:val="18"/>
          <w:lang w:val="es-ES"/>
        </w:rPr>
        <w:t xml:space="preserve">actuaciones inapropiadas a la luz de lo dispuesto en el Código </w:t>
      </w:r>
      <w:r w:rsidR="00E263A5">
        <w:rPr>
          <w:rFonts w:ascii="Tahoma" w:eastAsia="Tahoma" w:hAnsi="Tahoma"/>
          <w:color w:val="1A1D56"/>
          <w:spacing w:val="13"/>
          <w:sz w:val="18"/>
          <w:lang w:val="es-ES"/>
        </w:rPr>
        <w:t>de Conducta</w:t>
      </w:r>
      <w:r>
        <w:rPr>
          <w:rFonts w:ascii="Tahoma" w:eastAsia="Tahoma" w:hAnsi="Tahoma"/>
          <w:color w:val="1A1D56"/>
          <w:spacing w:val="13"/>
          <w:sz w:val="18"/>
          <w:lang w:val="es-ES"/>
        </w:rPr>
        <w:t xml:space="preserve"> y en las políticas que desarrollan aspectos principales de la Estructura Ética.</w:t>
      </w:r>
    </w:p>
    <w:p w:rsidR="00F96E18" w:rsidRDefault="009A7378">
      <w:pPr>
        <w:spacing w:before="1" w:line="248" w:lineRule="exact"/>
        <w:textAlignment w:val="baseline"/>
        <w:rPr>
          <w:rFonts w:ascii="Tahoma" w:eastAsia="Tahoma" w:hAnsi="Tahoma"/>
          <w:color w:val="1A1D56"/>
          <w:spacing w:val="16"/>
          <w:sz w:val="18"/>
          <w:lang w:val="es-ES"/>
        </w:rPr>
      </w:pPr>
      <w:r w:rsidRPr="009A7378">
        <w:rPr>
          <w:lang w:val="es-ES"/>
        </w:rPr>
        <w:br w:type="column"/>
      </w:r>
      <w:r>
        <w:rPr>
          <w:rFonts w:ascii="Tahoma" w:eastAsia="Tahoma" w:hAnsi="Tahoma"/>
          <w:color w:val="1A1D56"/>
          <w:spacing w:val="16"/>
          <w:sz w:val="18"/>
          <w:lang w:val="es-ES"/>
        </w:rPr>
        <w:t>Independientemente del medio (correo electrónico</w:t>
      </w:r>
    </w:p>
    <w:p w:rsidR="00F96E18" w:rsidRDefault="009A7378">
      <w:pPr>
        <w:numPr>
          <w:ilvl w:val="0"/>
          <w:numId w:val="2"/>
        </w:numPr>
        <w:spacing w:line="249" w:lineRule="exact"/>
        <w:ind w:left="0"/>
        <w:textAlignment w:val="baseline"/>
        <w:rPr>
          <w:rFonts w:ascii="Tahoma" w:eastAsia="Tahoma" w:hAnsi="Tahoma"/>
          <w:color w:val="1A1D56"/>
          <w:spacing w:val="1"/>
          <w:sz w:val="18"/>
          <w:lang w:val="es-ES"/>
        </w:rPr>
      </w:pPr>
      <w:r>
        <w:rPr>
          <w:rFonts w:ascii="Tahoma" w:eastAsia="Tahoma" w:hAnsi="Tahoma"/>
          <w:color w:val="1A1D56"/>
          <w:spacing w:val="1"/>
          <w:sz w:val="18"/>
          <w:lang w:val="es-ES"/>
        </w:rPr>
        <w:t>correo postal) utilizado para ponerse en contacto con el C</w:t>
      </w:r>
      <w:r w:rsidR="00DA44E3">
        <w:rPr>
          <w:rFonts w:ascii="Tahoma" w:eastAsia="Tahoma" w:hAnsi="Tahoma"/>
          <w:color w:val="1A1D56"/>
          <w:spacing w:val="1"/>
          <w:sz w:val="18"/>
          <w:lang w:val="es-ES"/>
        </w:rPr>
        <w:t xml:space="preserve">ompliance </w:t>
      </w:r>
      <w:proofErr w:type="spellStart"/>
      <w:r w:rsidR="00DA44E3">
        <w:rPr>
          <w:rFonts w:ascii="Tahoma" w:eastAsia="Tahoma" w:hAnsi="Tahoma"/>
          <w:color w:val="1A1D56"/>
          <w:spacing w:val="1"/>
          <w:sz w:val="18"/>
          <w:lang w:val="es-ES"/>
        </w:rPr>
        <w:t>Officer</w:t>
      </w:r>
      <w:proofErr w:type="spellEnd"/>
      <w:r>
        <w:rPr>
          <w:rFonts w:ascii="Tahoma" w:eastAsia="Tahoma" w:hAnsi="Tahoma"/>
          <w:color w:val="1A1D56"/>
          <w:spacing w:val="1"/>
          <w:sz w:val="18"/>
          <w:lang w:val="es-ES"/>
        </w:rPr>
        <w:t xml:space="preserve">, </w:t>
      </w:r>
      <w:r>
        <w:rPr>
          <w:rFonts w:ascii="Arial" w:eastAsia="Arial" w:hAnsi="Arial"/>
          <w:b/>
          <w:color w:val="1A1D56"/>
          <w:spacing w:val="1"/>
          <w:sz w:val="21"/>
          <w:lang w:val="es-ES"/>
        </w:rPr>
        <w:t>se deberán rellenar todos los campos que se detallan a con</w:t>
      </w:r>
      <w:r>
        <w:rPr>
          <w:rFonts w:ascii="Arial" w:eastAsia="Arial" w:hAnsi="Arial"/>
          <w:b/>
          <w:color w:val="1A1D56"/>
          <w:spacing w:val="1"/>
          <w:sz w:val="21"/>
          <w:lang w:val="es-ES"/>
        </w:rPr>
        <w:softHyphen/>
        <w:t>tinuación:</w:t>
      </w:r>
    </w:p>
    <w:p w:rsidR="00F96E18" w:rsidRPr="009A7378" w:rsidRDefault="00F96E18">
      <w:pPr>
        <w:rPr>
          <w:lang w:val="es-ES"/>
        </w:rPr>
        <w:sectPr w:rsidR="00F96E18" w:rsidRPr="009A7378">
          <w:type w:val="continuous"/>
          <w:pgSz w:w="11909" w:h="16838"/>
          <w:pgMar w:top="1840" w:right="869" w:bottom="0" w:left="854" w:header="720" w:footer="720" w:gutter="0"/>
          <w:cols w:num="2" w:space="0" w:equalWidth="0">
            <w:col w:w="4963" w:space="260"/>
            <w:col w:w="4963" w:space="0"/>
          </w:cols>
        </w:sectPr>
      </w:pPr>
    </w:p>
    <w:p w:rsidR="00F96E18" w:rsidRDefault="009A7378">
      <w:pPr>
        <w:spacing w:line="246" w:lineRule="exact"/>
        <w:ind w:left="432" w:right="1800"/>
        <w:textAlignment w:val="baseline"/>
        <w:rPr>
          <w:rFonts w:ascii="Arial" w:eastAsia="Arial" w:hAnsi="Arial"/>
          <w:b/>
          <w:color w:val="1A1D56"/>
          <w:spacing w:val="-9"/>
          <w:sz w:val="21"/>
          <w:lang w:val="es-ES"/>
        </w:rPr>
      </w:pPr>
      <w:r>
        <w:rPr>
          <w:noProof/>
          <w:lang w:val="es-ES" w:eastAsia="es-ES"/>
        </w:rPr>
        <mc:AlternateContent>
          <mc:Choice Requires="wps">
            <w:drawing>
              <wp:anchor distT="0" distB="0" distL="0" distR="0" simplePos="0" relativeHeight="251655680" behindDoc="1" locked="0" layoutInCell="1" allowOverlap="1">
                <wp:simplePos x="0" y="0"/>
                <wp:positionH relativeFrom="page">
                  <wp:posOffset>262255</wp:posOffset>
                </wp:positionH>
                <wp:positionV relativeFrom="page">
                  <wp:posOffset>5172710</wp:posOffset>
                </wp:positionV>
                <wp:extent cx="4572000" cy="24955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E18" w:rsidRDefault="009A7378">
                            <w:pPr>
                              <w:spacing w:before="268" w:line="125" w:lineRule="exact"/>
                              <w:ind w:right="7152"/>
                              <w:textAlignment w:val="baseline"/>
                            </w:pPr>
                            <w:r>
                              <w:rPr>
                                <w:noProof/>
                                <w:lang w:val="es-ES" w:eastAsia="es-ES"/>
                              </w:rPr>
                              <w:drawing>
                                <wp:inline distT="0" distB="0" distL="0" distR="0">
                                  <wp:extent cx="30480" cy="793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30480" cy="793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0.65pt;margin-top:407.3pt;width:5in;height:19.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" filled="f" stroked="f">
                <v:textbox inset="0,0,0,0">
                  <w:txbxContent>
                    <w:p w:rsidR="00F96E18" w:rsidRDefault="009A7378">
                      <w:pPr>
                        <w:spacing w:before="268" w:line="125" w:lineRule="exact"/>
                        <w:ind w:right="7152"/>
                        <w:textAlignment w:val="baseline"/>
                      </w:pPr>
                      <w:r>
                        <w:rPr>
                          <w:noProof/>
                          <w:lang w:val="es-ES" w:eastAsia="es-ES"/>
                        </w:rPr>
                        <w:drawing>
                          <wp:inline distT="0" distB="0" distL="0" distR="0">
                            <wp:extent cx="30480" cy="793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30480" cy="79375"/>
                                    </a:xfrm>
                                    <a:prstGeom prst="rect">
                                      <a:avLst/>
                                    </a:prstGeom>
                                  </pic:spPr>
                                </pic:pic>
                              </a:graphicData>
                            </a:graphic>
                          </wp:inline>
                        </w:drawing>
                      </w:r>
                    </w:p>
                  </w:txbxContent>
                </v:textbox>
                <w10:wrap type="square" anchorx="page" anchory="page"/>
              </v:shape>
            </w:pict>
          </mc:Fallback>
        </mc:AlternateContent>
      </w:r>
      <w:r>
        <w:rPr>
          <w:noProof/>
          <w:lang w:val="es-ES" w:eastAsia="es-ES"/>
        </w:rPr>
        <mc:AlternateContent>
          <mc:Choice Requires="wps">
            <w:drawing>
              <wp:anchor distT="0" distB="0" distL="0" distR="0" simplePos="0" relativeHeight="251656704" behindDoc="1" locked="0" layoutInCell="1" allowOverlap="1">
                <wp:simplePos x="0" y="0"/>
                <wp:positionH relativeFrom="page">
                  <wp:posOffset>5227320</wp:posOffset>
                </wp:positionH>
                <wp:positionV relativeFrom="page">
                  <wp:posOffset>5541010</wp:posOffset>
                </wp:positionV>
                <wp:extent cx="2334895" cy="514858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514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E18" w:rsidRDefault="009A7378">
                            <w:pPr>
                              <w:textAlignment w:val="baseline"/>
                            </w:pPr>
                            <w:r>
                              <w:rPr>
                                <w:noProof/>
                                <w:lang w:val="es-ES" w:eastAsia="es-ES"/>
                              </w:rPr>
                              <w:drawing>
                                <wp:inline distT="0" distB="0" distL="0" distR="0">
                                  <wp:extent cx="2334895" cy="51485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2334895" cy="51485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1.6pt;margin-top:436.3pt;width:183.85pt;height:405.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" filled="f" stroked="f">
                <v:textbox inset="0,0,0,0">
                  <w:txbxContent>
                    <w:p w:rsidR="00F96E18" w:rsidRDefault="009A7378">
                      <w:pPr>
                        <w:textAlignment w:val="baseline"/>
                      </w:pPr>
                      <w:r>
                        <w:rPr>
                          <w:noProof/>
                          <w:lang w:val="es-ES" w:eastAsia="es-ES"/>
                        </w:rPr>
                        <w:drawing>
                          <wp:inline distT="0" distB="0" distL="0" distR="0">
                            <wp:extent cx="2334895" cy="51485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2334895" cy="5148580"/>
                                    </a:xfrm>
                                    <a:prstGeom prst="rect">
                                      <a:avLst/>
                                    </a:prstGeom>
                                  </pic:spPr>
                                </pic:pic>
                              </a:graphicData>
                            </a:graphic>
                          </wp:inline>
                        </w:drawing>
                      </w:r>
                    </w:p>
                  </w:txbxContent>
                </v:textbox>
                <w10:wrap type="square" anchorx="page" anchory="page"/>
              </v:shape>
            </w:pict>
          </mc:Fallback>
        </mc:AlternateContent>
      </w:r>
      <w:r>
        <w:rPr>
          <w:rFonts w:ascii="Arial" w:eastAsia="Arial" w:hAnsi="Arial"/>
          <w:b/>
          <w:color w:val="1A1D56"/>
          <w:spacing w:val="-9"/>
          <w:sz w:val="21"/>
          <w:lang w:val="es-ES"/>
        </w:rPr>
        <w:t>La presente notificación deberá ir acompañada de toda la información requerida en el presente formulario. Asimismo, la notificación deberá hacer referencia, necesariamente, al incumplimiento de alguno de los aspectos contemplados en el conjunto normativo de Estructura Ética.</w:t>
      </w:r>
    </w:p>
    <w:p w:rsidR="00F96E18" w:rsidRDefault="009A7378">
      <w:pPr>
        <w:spacing w:before="359" w:line="255" w:lineRule="exact"/>
        <w:ind w:left="432" w:right="2448"/>
        <w:textAlignment w:val="baseline"/>
        <w:rPr>
          <w:rFonts w:ascii="Tahoma" w:eastAsia="Tahoma" w:hAnsi="Tahoma"/>
          <w:color w:val="1A1D56"/>
          <w:sz w:val="18"/>
          <w:lang w:val="es-ES"/>
        </w:rPr>
      </w:pPr>
      <w:r>
        <w:rPr>
          <w:rFonts w:ascii="Tahoma" w:eastAsia="Tahoma" w:hAnsi="Tahoma"/>
          <w:color w:val="1A1D56"/>
          <w:sz w:val="18"/>
          <w:lang w:val="es-ES"/>
        </w:rPr>
        <w:t>El formulario podrá ser enviado a través de los siguientes canales:</w:t>
      </w:r>
    </w:p>
    <w:p w:rsidR="00F96E18" w:rsidRDefault="009A7378">
      <w:pPr>
        <w:numPr>
          <w:ilvl w:val="0"/>
          <w:numId w:val="3"/>
        </w:numPr>
        <w:tabs>
          <w:tab w:val="clear" w:pos="144"/>
          <w:tab w:val="left" w:pos="720"/>
        </w:tabs>
        <w:spacing w:before="361" w:line="252" w:lineRule="exact"/>
        <w:ind w:right="1800" w:hanging="144"/>
        <w:textAlignment w:val="baseline"/>
        <w:rPr>
          <w:rFonts w:ascii="Tahoma" w:eastAsia="Tahoma" w:hAnsi="Tahoma"/>
          <w:color w:val="1A1D56"/>
          <w:spacing w:val="5"/>
          <w:sz w:val="18"/>
          <w:lang w:val="es-ES"/>
        </w:rPr>
      </w:pPr>
      <w:r>
        <w:rPr>
          <w:rFonts w:ascii="Tahoma" w:eastAsia="Tahoma" w:hAnsi="Tahoma"/>
          <w:color w:val="1A1D56"/>
          <w:spacing w:val="5"/>
          <w:sz w:val="18"/>
          <w:lang w:val="es-ES"/>
        </w:rPr>
        <w:t>Enviando adjunto a un correo electrónico el presente formulario, con los campos debidamente cumplimen</w:t>
      </w:r>
      <w:r>
        <w:rPr>
          <w:rFonts w:ascii="Tahoma" w:eastAsia="Tahoma" w:hAnsi="Tahoma"/>
          <w:color w:val="1A1D56"/>
          <w:spacing w:val="5"/>
          <w:sz w:val="18"/>
          <w:lang w:val="es-ES"/>
        </w:rPr>
        <w:softHyphen/>
        <w:t>tados, a la dirección</w:t>
      </w:r>
      <w:r>
        <w:rPr>
          <w:rFonts w:ascii="Tahoma" w:eastAsia="Tahoma" w:hAnsi="Tahoma"/>
          <w:color w:val="A2C516"/>
          <w:spacing w:val="5"/>
          <w:sz w:val="18"/>
          <w:lang w:val="es-ES"/>
        </w:rPr>
        <w:t xml:space="preserve"> </w:t>
      </w:r>
      <w:r w:rsidR="00913912">
        <w:fldChar w:fldCharType="begin"/>
      </w:r>
      <w:r w:rsidR="00913912" w:rsidRPr="00913912">
        <w:rPr>
          <w:lang w:val="es-ES"/>
        </w:rPr>
        <w:instrText xml:space="preserve"> HYPERLINK "mailto:codigodeconducta@aiguesdepaterna.es" </w:instrText>
      </w:r>
      <w:r w:rsidR="00913912">
        <w:fldChar w:fldCharType="separate"/>
      </w:r>
      <w:r w:rsidR="00403EFB" w:rsidRPr="0014796D">
        <w:rPr>
          <w:rStyle w:val="Hipervnculo"/>
          <w:rFonts w:ascii="Tahoma" w:eastAsia="Tahoma" w:hAnsi="Tahoma"/>
          <w:spacing w:val="5"/>
          <w:sz w:val="18"/>
          <w:lang w:val="es-ES"/>
        </w:rPr>
        <w:t>codigodeconducta@aiguesdepaterna.es</w:t>
      </w:r>
      <w:r w:rsidR="00913912">
        <w:rPr>
          <w:rStyle w:val="Hipervnculo"/>
          <w:rFonts w:ascii="Tahoma" w:eastAsia="Tahoma" w:hAnsi="Tahoma"/>
          <w:spacing w:val="5"/>
          <w:sz w:val="18"/>
          <w:lang w:val="es-ES"/>
        </w:rPr>
        <w:fldChar w:fldCharType="end"/>
      </w:r>
      <w:r>
        <w:rPr>
          <w:rFonts w:ascii="Tahoma" w:eastAsia="Tahoma" w:hAnsi="Tahoma"/>
          <w:color w:val="A2C516"/>
          <w:spacing w:val="5"/>
          <w:sz w:val="18"/>
          <w:lang w:val="es-ES"/>
        </w:rPr>
        <w:t xml:space="preserve"> </w:t>
      </w:r>
      <w:r>
        <w:rPr>
          <w:rFonts w:ascii="Tahoma" w:eastAsia="Tahoma" w:hAnsi="Tahoma"/>
          <w:color w:val="1A1D56"/>
          <w:spacing w:val="5"/>
          <w:sz w:val="18"/>
          <w:lang w:val="es-ES"/>
        </w:rPr>
        <w:t>indicando en el asunto “Privado-Confidencial'.</w:t>
      </w:r>
    </w:p>
    <w:p w:rsidR="00F96E18" w:rsidRDefault="009A7378">
      <w:pPr>
        <w:numPr>
          <w:ilvl w:val="0"/>
          <w:numId w:val="3"/>
        </w:numPr>
        <w:tabs>
          <w:tab w:val="clear" w:pos="144"/>
          <w:tab w:val="left" w:pos="720"/>
        </w:tabs>
        <w:spacing w:before="181" w:line="251" w:lineRule="exact"/>
        <w:ind w:right="1800" w:hanging="144"/>
        <w:textAlignment w:val="baseline"/>
        <w:rPr>
          <w:rFonts w:ascii="Tahoma" w:eastAsia="Tahoma" w:hAnsi="Tahoma"/>
          <w:color w:val="1A1D56"/>
          <w:spacing w:val="14"/>
          <w:sz w:val="18"/>
          <w:lang w:val="es-ES"/>
        </w:rPr>
      </w:pPr>
      <w:r>
        <w:rPr>
          <w:rFonts w:ascii="Tahoma" w:eastAsia="Tahoma" w:hAnsi="Tahoma"/>
          <w:color w:val="1A1D56"/>
          <w:spacing w:val="14"/>
          <w:sz w:val="18"/>
          <w:lang w:val="es-ES"/>
        </w:rPr>
        <w:t>Enviando el presente formulario en papel, con los campos debidamente cumplimentados e indicando claramente en el sobre “Privado-Confidencial', a la siguiente dirección postal:</w:t>
      </w:r>
    </w:p>
    <w:p w:rsidR="00E263A5" w:rsidRDefault="00E263A5">
      <w:pPr>
        <w:spacing w:before="49" w:line="249" w:lineRule="exact"/>
        <w:ind w:left="720"/>
        <w:textAlignment w:val="baseline"/>
        <w:rPr>
          <w:rFonts w:ascii="Tahoma" w:eastAsia="Tahoma" w:hAnsi="Tahoma"/>
          <w:color w:val="1A1D56"/>
          <w:spacing w:val="11"/>
          <w:sz w:val="18"/>
          <w:lang w:val="es-ES"/>
        </w:rPr>
      </w:pPr>
    </w:p>
    <w:p w:rsidR="00F96E18" w:rsidRDefault="009A7378">
      <w:pPr>
        <w:spacing w:before="49" w:line="249" w:lineRule="exact"/>
        <w:ind w:left="720"/>
        <w:textAlignment w:val="baseline"/>
        <w:rPr>
          <w:rFonts w:ascii="Tahoma" w:eastAsia="Tahoma" w:hAnsi="Tahoma"/>
          <w:color w:val="1A1D56"/>
          <w:spacing w:val="11"/>
          <w:sz w:val="18"/>
          <w:lang w:val="es-ES"/>
        </w:rPr>
      </w:pPr>
      <w:r>
        <w:rPr>
          <w:rFonts w:ascii="Tahoma" w:eastAsia="Tahoma" w:hAnsi="Tahoma"/>
          <w:color w:val="1A1D56"/>
          <w:spacing w:val="11"/>
          <w:sz w:val="18"/>
          <w:lang w:val="es-ES"/>
        </w:rPr>
        <w:t xml:space="preserve">A/A </w:t>
      </w:r>
      <w:r w:rsidR="007801A4">
        <w:rPr>
          <w:rFonts w:ascii="Tahoma" w:eastAsia="Tahoma" w:hAnsi="Tahoma"/>
          <w:color w:val="1A1D56"/>
          <w:spacing w:val="11"/>
          <w:sz w:val="18"/>
          <w:lang w:val="es-ES"/>
        </w:rPr>
        <w:t>Joaquín Reina Marín</w:t>
      </w:r>
    </w:p>
    <w:p w:rsidR="00F96E18" w:rsidRDefault="009A7378">
      <w:pPr>
        <w:spacing w:before="49" w:line="243" w:lineRule="exact"/>
        <w:ind w:left="720"/>
        <w:textAlignment w:val="baseline"/>
        <w:rPr>
          <w:rFonts w:ascii="Tahoma" w:eastAsia="Tahoma" w:hAnsi="Tahoma"/>
          <w:color w:val="1A1D56"/>
          <w:spacing w:val="13"/>
          <w:sz w:val="18"/>
          <w:lang w:val="es-ES"/>
        </w:rPr>
      </w:pPr>
      <w:r>
        <w:rPr>
          <w:rFonts w:ascii="Tahoma" w:eastAsia="Tahoma" w:hAnsi="Tahoma"/>
          <w:color w:val="1A1D56"/>
          <w:spacing w:val="13"/>
          <w:sz w:val="18"/>
          <w:lang w:val="es-ES"/>
        </w:rPr>
        <w:t xml:space="preserve">Compliance </w:t>
      </w:r>
      <w:proofErr w:type="spellStart"/>
      <w:r>
        <w:rPr>
          <w:rFonts w:ascii="Tahoma" w:eastAsia="Tahoma" w:hAnsi="Tahoma"/>
          <w:color w:val="1A1D56"/>
          <w:spacing w:val="13"/>
          <w:sz w:val="18"/>
          <w:lang w:val="es-ES"/>
        </w:rPr>
        <w:t>Officer</w:t>
      </w:r>
      <w:proofErr w:type="spellEnd"/>
    </w:p>
    <w:p w:rsidR="00E263A5" w:rsidRDefault="003A6B1D" w:rsidP="00E263A5">
      <w:pPr>
        <w:spacing w:before="54" w:line="240" w:lineRule="exact"/>
        <w:ind w:left="720"/>
        <w:textAlignment w:val="baseline"/>
        <w:rPr>
          <w:rFonts w:ascii="Tahoma" w:eastAsia="Tahoma" w:hAnsi="Tahoma"/>
          <w:color w:val="1A1D56"/>
          <w:spacing w:val="11"/>
          <w:sz w:val="18"/>
          <w:lang w:val="es-ES"/>
        </w:rPr>
      </w:pPr>
      <w:r>
        <w:rPr>
          <w:rFonts w:ascii="Tahoma" w:eastAsia="Tahoma" w:hAnsi="Tahoma"/>
          <w:color w:val="1A1D56"/>
          <w:spacing w:val="11"/>
          <w:sz w:val="18"/>
          <w:lang w:val="es-ES"/>
        </w:rPr>
        <w:t xml:space="preserve">Avda. </w:t>
      </w:r>
      <w:r w:rsidR="008E0615">
        <w:rPr>
          <w:rFonts w:ascii="Tahoma" w:eastAsia="Tahoma" w:hAnsi="Tahoma"/>
          <w:color w:val="1A1D56"/>
          <w:spacing w:val="11"/>
          <w:sz w:val="18"/>
          <w:lang w:val="es-ES"/>
        </w:rPr>
        <w:t>Catedrático Soler</w:t>
      </w:r>
      <w:r>
        <w:rPr>
          <w:rFonts w:ascii="Tahoma" w:eastAsia="Tahoma" w:hAnsi="Tahoma"/>
          <w:color w:val="1A1D56"/>
          <w:spacing w:val="11"/>
          <w:sz w:val="18"/>
          <w:lang w:val="es-ES"/>
        </w:rPr>
        <w:t xml:space="preserve">, </w:t>
      </w:r>
      <w:r w:rsidR="008E0615">
        <w:rPr>
          <w:rFonts w:ascii="Tahoma" w:eastAsia="Tahoma" w:hAnsi="Tahoma"/>
          <w:color w:val="1A1D56"/>
          <w:spacing w:val="11"/>
          <w:sz w:val="18"/>
          <w:lang w:val="es-ES"/>
        </w:rPr>
        <w:t>50</w:t>
      </w:r>
    </w:p>
    <w:p w:rsidR="00E263A5" w:rsidRDefault="00E263A5" w:rsidP="00E263A5">
      <w:pPr>
        <w:spacing w:before="54" w:line="240" w:lineRule="exact"/>
        <w:ind w:left="720"/>
        <w:textAlignment w:val="baseline"/>
        <w:rPr>
          <w:rFonts w:ascii="Tahoma" w:eastAsia="Tahoma" w:hAnsi="Tahoma"/>
          <w:color w:val="1A1D56"/>
          <w:spacing w:val="11"/>
          <w:sz w:val="18"/>
          <w:lang w:val="es-ES"/>
        </w:rPr>
      </w:pPr>
      <w:r>
        <w:rPr>
          <w:rFonts w:ascii="Tahoma" w:eastAsia="Tahoma" w:hAnsi="Tahoma"/>
          <w:color w:val="1A1D56"/>
          <w:spacing w:val="11"/>
          <w:sz w:val="18"/>
          <w:lang w:val="es-ES"/>
        </w:rPr>
        <w:t>03</w:t>
      </w:r>
      <w:r w:rsidR="003A6B1D">
        <w:rPr>
          <w:rFonts w:ascii="Tahoma" w:eastAsia="Tahoma" w:hAnsi="Tahoma"/>
          <w:color w:val="1A1D56"/>
          <w:spacing w:val="11"/>
          <w:sz w:val="18"/>
          <w:lang w:val="es-ES"/>
        </w:rPr>
        <w:t>0</w:t>
      </w:r>
      <w:r>
        <w:rPr>
          <w:rFonts w:ascii="Tahoma" w:eastAsia="Tahoma" w:hAnsi="Tahoma"/>
          <w:color w:val="1A1D56"/>
          <w:spacing w:val="11"/>
          <w:sz w:val="18"/>
          <w:lang w:val="es-ES"/>
        </w:rPr>
        <w:t>0</w:t>
      </w:r>
      <w:r w:rsidR="008E0615">
        <w:rPr>
          <w:rFonts w:ascii="Tahoma" w:eastAsia="Tahoma" w:hAnsi="Tahoma"/>
          <w:color w:val="1A1D56"/>
          <w:spacing w:val="11"/>
          <w:sz w:val="18"/>
          <w:lang w:val="es-ES"/>
        </w:rPr>
        <w:t>7</w:t>
      </w:r>
      <w:r w:rsidR="009A7378">
        <w:rPr>
          <w:rFonts w:ascii="Tahoma" w:eastAsia="Tahoma" w:hAnsi="Tahoma"/>
          <w:color w:val="1A1D56"/>
          <w:spacing w:val="11"/>
          <w:sz w:val="18"/>
          <w:lang w:val="es-ES"/>
        </w:rPr>
        <w:t xml:space="preserve"> </w:t>
      </w:r>
      <w:r>
        <w:rPr>
          <w:rFonts w:ascii="Tahoma" w:eastAsia="Tahoma" w:hAnsi="Tahoma"/>
          <w:color w:val="1A1D56"/>
          <w:spacing w:val="11"/>
          <w:sz w:val="18"/>
          <w:lang w:val="es-ES"/>
        </w:rPr>
        <w:t>Alicante</w:t>
      </w:r>
    </w:p>
    <w:p w:rsidR="00F96E18" w:rsidRDefault="009A7378" w:rsidP="00E263A5">
      <w:pPr>
        <w:spacing w:before="54" w:line="240" w:lineRule="exact"/>
        <w:ind w:left="720"/>
        <w:textAlignment w:val="baseline"/>
        <w:rPr>
          <w:rFonts w:ascii="Tahoma" w:eastAsia="Tahoma" w:hAnsi="Tahoma"/>
          <w:color w:val="1A1D56"/>
          <w:spacing w:val="11"/>
          <w:sz w:val="18"/>
          <w:lang w:val="es-ES"/>
        </w:rPr>
      </w:pPr>
      <w:r>
        <w:rPr>
          <w:rFonts w:ascii="Tahoma" w:eastAsia="Tahoma" w:hAnsi="Tahoma"/>
          <w:color w:val="1A1D56"/>
          <w:spacing w:val="11"/>
          <w:sz w:val="18"/>
          <w:lang w:val="es-ES"/>
        </w:rPr>
        <w:t>España</w:t>
      </w:r>
    </w:p>
    <w:p w:rsidR="00F96E18" w:rsidRDefault="00130A4B">
      <w:pPr>
        <w:spacing w:before="807" w:line="192" w:lineRule="exact"/>
        <w:ind w:right="144"/>
        <w:jc w:val="right"/>
        <w:textAlignment w:val="baseline"/>
        <w:rPr>
          <w:rFonts w:ascii="Tahoma" w:eastAsia="Tahoma" w:hAnsi="Tahoma"/>
          <w:color w:val="AEAEAD"/>
          <w:spacing w:val="8"/>
          <w:sz w:val="14"/>
          <w:lang w:val="es-ES"/>
        </w:rPr>
      </w:pPr>
      <w:r>
        <w:rPr>
          <w:rFonts w:ascii="Tahoma" w:eastAsia="Tahoma" w:hAnsi="Tahoma"/>
          <w:color w:val="AEAEAD"/>
          <w:spacing w:val="8"/>
          <w:sz w:val="14"/>
          <w:lang w:val="es-ES"/>
        </w:rPr>
        <w:t>F</w:t>
      </w:r>
      <w:r w:rsidR="009A7378">
        <w:rPr>
          <w:rFonts w:ascii="Tahoma" w:eastAsia="Tahoma" w:hAnsi="Tahoma"/>
          <w:color w:val="AEAEAD"/>
          <w:spacing w:val="8"/>
          <w:sz w:val="14"/>
          <w:lang w:val="es-ES"/>
        </w:rPr>
        <w:t xml:space="preserve">ormulario de consulta de </w:t>
      </w:r>
      <w:r w:rsidR="00E263A5">
        <w:rPr>
          <w:rFonts w:ascii="Tahoma" w:eastAsia="Tahoma" w:hAnsi="Tahoma"/>
          <w:color w:val="AEAEAD"/>
          <w:spacing w:val="8"/>
          <w:sz w:val="14"/>
          <w:lang w:val="es-ES"/>
        </w:rPr>
        <w:t>Aigües</w:t>
      </w:r>
      <w:r w:rsidR="00535B40">
        <w:rPr>
          <w:rFonts w:ascii="Tahoma" w:eastAsia="Tahoma" w:hAnsi="Tahoma"/>
          <w:color w:val="AEAEAD"/>
          <w:spacing w:val="8"/>
          <w:sz w:val="14"/>
          <w:lang w:val="es-ES"/>
        </w:rPr>
        <w:t xml:space="preserve"> de </w:t>
      </w:r>
      <w:r w:rsidR="00862734">
        <w:rPr>
          <w:rFonts w:ascii="Tahoma" w:eastAsia="Tahoma" w:hAnsi="Tahoma"/>
          <w:color w:val="AEAEAD"/>
          <w:spacing w:val="8"/>
          <w:sz w:val="14"/>
          <w:lang w:val="es-ES"/>
        </w:rPr>
        <w:t>Paterna</w:t>
      </w:r>
      <w:r w:rsidR="00535B40">
        <w:rPr>
          <w:rFonts w:ascii="Tahoma" w:eastAsia="Tahoma" w:hAnsi="Tahoma"/>
          <w:color w:val="AEAEAD"/>
          <w:spacing w:val="8"/>
          <w:sz w:val="14"/>
          <w:lang w:val="es-ES"/>
        </w:rPr>
        <w:t xml:space="preserve"> S.A.</w:t>
      </w:r>
    </w:p>
    <w:p w:rsidR="00F96E18" w:rsidRPr="009A7378" w:rsidRDefault="00F96E18">
      <w:pPr>
        <w:rPr>
          <w:lang w:val="es-ES"/>
        </w:rPr>
        <w:sectPr w:rsidR="00F96E18" w:rsidRPr="009A7378">
          <w:type w:val="continuous"/>
          <w:pgSz w:w="11909" w:h="16838"/>
          <w:pgMar w:top="1840" w:right="4296" w:bottom="0" w:left="413" w:header="720" w:footer="720" w:gutter="0"/>
          <w:cols w:space="720"/>
        </w:sectPr>
      </w:pPr>
    </w:p>
    <w:p w:rsidR="00F96E18" w:rsidRPr="00E263A5" w:rsidRDefault="004C1414">
      <w:pPr>
        <w:spacing w:before="2" w:line="311" w:lineRule="exact"/>
        <w:ind w:left="72"/>
        <w:jc w:val="both"/>
        <w:textAlignment w:val="baseline"/>
        <w:rPr>
          <w:rFonts w:ascii="Arial" w:eastAsia="Arial" w:hAnsi="Arial"/>
          <w:b/>
          <w:color w:val="2E74B5" w:themeColor="accent1" w:themeShade="BF"/>
          <w:spacing w:val="1"/>
          <w:sz w:val="26"/>
          <w:lang w:val="es-ES"/>
        </w:rPr>
      </w:pPr>
      <w:r>
        <w:rPr>
          <w:rFonts w:ascii="Arial" w:eastAsia="Arial" w:hAnsi="Arial"/>
          <w:b/>
          <w:color w:val="2E74B5" w:themeColor="accent1" w:themeShade="BF"/>
          <w:spacing w:val="1"/>
          <w:sz w:val="26"/>
          <w:lang w:val="es-ES"/>
        </w:rPr>
        <w:lastRenderedPageBreak/>
        <w:t>D</w:t>
      </w:r>
      <w:r w:rsidR="009A7378" w:rsidRPr="00E263A5">
        <w:rPr>
          <w:rFonts w:ascii="Arial" w:eastAsia="Arial" w:hAnsi="Arial"/>
          <w:b/>
          <w:color w:val="2E74B5" w:themeColor="accent1" w:themeShade="BF"/>
          <w:spacing w:val="1"/>
          <w:sz w:val="26"/>
          <w:lang w:val="es-ES"/>
        </w:rPr>
        <w:t>atos identificativos</w:t>
      </w:r>
    </w:p>
    <w:p w:rsidR="00F96E18" w:rsidRDefault="009A7378">
      <w:pPr>
        <w:tabs>
          <w:tab w:val="right" w:leader="dot" w:pos="10152"/>
        </w:tabs>
        <w:spacing w:before="311" w:line="249" w:lineRule="exact"/>
        <w:ind w:left="72"/>
        <w:jc w:val="both"/>
        <w:textAlignment w:val="baseline"/>
        <w:rPr>
          <w:rFonts w:ascii="Tahoma" w:eastAsia="Tahoma" w:hAnsi="Tahoma"/>
          <w:color w:val="1A1D56"/>
          <w:sz w:val="18"/>
          <w:lang w:val="es-ES"/>
        </w:rPr>
      </w:pPr>
      <w:r>
        <w:rPr>
          <w:rFonts w:ascii="Tahoma" w:eastAsia="Tahoma" w:hAnsi="Tahoma"/>
          <w:color w:val="1A1D56"/>
          <w:sz w:val="18"/>
          <w:lang w:val="es-ES"/>
        </w:rPr>
        <w:t>Nombre y apellidos</w:t>
      </w:r>
      <w:r>
        <w:rPr>
          <w:rFonts w:ascii="Tahoma" w:eastAsia="Tahoma" w:hAnsi="Tahoma"/>
          <w:color w:val="1A1D56"/>
          <w:sz w:val="18"/>
          <w:lang w:val="es-ES"/>
        </w:rPr>
        <w:tab/>
      </w:r>
    </w:p>
    <w:p w:rsidR="00F96E18" w:rsidRDefault="009A7378">
      <w:pPr>
        <w:tabs>
          <w:tab w:val="right" w:leader="dot" w:pos="10152"/>
        </w:tabs>
        <w:spacing w:before="193" w:line="243" w:lineRule="exact"/>
        <w:ind w:left="72"/>
        <w:jc w:val="both"/>
        <w:textAlignment w:val="baseline"/>
        <w:rPr>
          <w:rFonts w:ascii="Tahoma" w:eastAsia="Tahoma" w:hAnsi="Tahoma"/>
          <w:color w:val="1A1D56"/>
          <w:sz w:val="18"/>
          <w:lang w:val="es-ES"/>
        </w:rPr>
      </w:pPr>
      <w:r>
        <w:rPr>
          <w:rFonts w:ascii="Tahoma" w:eastAsia="Tahoma" w:hAnsi="Tahoma"/>
          <w:color w:val="1A1D56"/>
          <w:sz w:val="18"/>
          <w:lang w:val="es-ES"/>
        </w:rPr>
        <w:t>Correo electrónico</w:t>
      </w:r>
      <w:r>
        <w:rPr>
          <w:rFonts w:ascii="Tahoma" w:eastAsia="Tahoma" w:hAnsi="Tahoma"/>
          <w:color w:val="1A1D56"/>
          <w:sz w:val="18"/>
          <w:lang w:val="es-ES"/>
        </w:rPr>
        <w:tab/>
      </w:r>
    </w:p>
    <w:p w:rsidR="00F96E18" w:rsidRDefault="009A7378">
      <w:pPr>
        <w:tabs>
          <w:tab w:val="right" w:leader="dot" w:pos="10152"/>
        </w:tabs>
        <w:spacing w:before="198" w:line="243" w:lineRule="exact"/>
        <w:ind w:left="72"/>
        <w:jc w:val="both"/>
        <w:textAlignment w:val="baseline"/>
        <w:rPr>
          <w:rFonts w:ascii="Tahoma" w:eastAsia="Tahoma" w:hAnsi="Tahoma"/>
          <w:color w:val="1A1D56"/>
          <w:sz w:val="18"/>
          <w:lang w:val="es-ES"/>
        </w:rPr>
      </w:pPr>
      <w:r>
        <w:rPr>
          <w:rFonts w:ascii="Tahoma" w:eastAsia="Tahoma" w:hAnsi="Tahoma"/>
          <w:color w:val="1A1D56"/>
          <w:sz w:val="18"/>
          <w:lang w:val="es-ES"/>
        </w:rPr>
        <w:t>Teléfono</w:t>
      </w:r>
      <w:r>
        <w:rPr>
          <w:rFonts w:ascii="Tahoma" w:eastAsia="Tahoma" w:hAnsi="Tahoma"/>
          <w:color w:val="1A1D56"/>
          <w:sz w:val="18"/>
          <w:lang w:val="es-ES"/>
        </w:rPr>
        <w:tab/>
      </w:r>
    </w:p>
    <w:p w:rsidR="00F96E18" w:rsidRDefault="009A7378">
      <w:pPr>
        <w:tabs>
          <w:tab w:val="right" w:leader="dot" w:pos="10152"/>
        </w:tabs>
        <w:spacing w:before="194" w:line="249" w:lineRule="exact"/>
        <w:ind w:left="72"/>
        <w:jc w:val="both"/>
        <w:textAlignment w:val="baseline"/>
        <w:rPr>
          <w:rFonts w:ascii="Tahoma" w:eastAsia="Tahoma" w:hAnsi="Tahoma"/>
          <w:color w:val="1A1D56"/>
          <w:sz w:val="18"/>
          <w:lang w:val="es-ES"/>
        </w:rPr>
      </w:pPr>
      <w:r>
        <w:rPr>
          <w:rFonts w:ascii="Tahoma" w:eastAsia="Tahoma" w:hAnsi="Tahoma"/>
          <w:color w:val="1A1D56"/>
          <w:sz w:val="18"/>
          <w:lang w:val="es-ES"/>
        </w:rPr>
        <w:t>Empresa</w:t>
      </w:r>
      <w:r>
        <w:rPr>
          <w:rFonts w:ascii="Tahoma" w:eastAsia="Tahoma" w:hAnsi="Tahoma"/>
          <w:color w:val="1A1D56"/>
          <w:sz w:val="18"/>
          <w:lang w:val="es-ES"/>
        </w:rPr>
        <w:tab/>
      </w:r>
    </w:p>
    <w:p w:rsidR="00F96E18" w:rsidRDefault="009A7378">
      <w:pPr>
        <w:tabs>
          <w:tab w:val="right" w:leader="dot" w:pos="10152"/>
        </w:tabs>
        <w:spacing w:before="193" w:line="248" w:lineRule="exact"/>
        <w:ind w:left="72"/>
        <w:jc w:val="both"/>
        <w:textAlignment w:val="baseline"/>
        <w:rPr>
          <w:rFonts w:ascii="Tahoma" w:eastAsia="Tahoma" w:hAnsi="Tahoma"/>
          <w:color w:val="1A1D56"/>
          <w:sz w:val="18"/>
          <w:lang w:val="es-ES"/>
        </w:rPr>
      </w:pPr>
      <w:r>
        <w:rPr>
          <w:rFonts w:ascii="Tahoma" w:eastAsia="Tahoma" w:hAnsi="Tahoma"/>
          <w:color w:val="1A1D56"/>
          <w:sz w:val="18"/>
          <w:lang w:val="es-ES"/>
        </w:rPr>
        <w:t xml:space="preserve">Hora y medio de contacto preferente (teléfono, </w:t>
      </w:r>
      <w:r w:rsidR="003A6B1D">
        <w:rPr>
          <w:rFonts w:ascii="Tahoma" w:eastAsia="Tahoma" w:hAnsi="Tahoma"/>
          <w:color w:val="1A1D56"/>
          <w:sz w:val="18"/>
          <w:lang w:val="es-ES"/>
        </w:rPr>
        <w:t>correo</w:t>
      </w:r>
      <w:r>
        <w:rPr>
          <w:rFonts w:ascii="Tahoma" w:eastAsia="Tahoma" w:hAnsi="Tahoma"/>
          <w:color w:val="1A1D56"/>
          <w:sz w:val="18"/>
          <w:lang w:val="es-ES"/>
        </w:rPr>
        <w:t>)</w:t>
      </w:r>
      <w:r>
        <w:rPr>
          <w:rFonts w:ascii="Tahoma" w:eastAsia="Tahoma" w:hAnsi="Tahoma"/>
          <w:color w:val="A2C516"/>
          <w:sz w:val="18"/>
          <w:lang w:val="es-ES"/>
        </w:rPr>
        <w:tab/>
      </w:r>
    </w:p>
    <w:p w:rsidR="00F96E18" w:rsidRPr="00E263A5" w:rsidRDefault="004C1414">
      <w:pPr>
        <w:spacing w:before="363" w:line="311" w:lineRule="exact"/>
        <w:ind w:left="72"/>
        <w:jc w:val="both"/>
        <w:textAlignment w:val="baseline"/>
        <w:rPr>
          <w:rFonts w:ascii="Arial" w:eastAsia="Arial" w:hAnsi="Arial"/>
          <w:b/>
          <w:color w:val="2E74B5" w:themeColor="accent1" w:themeShade="BF"/>
          <w:spacing w:val="3"/>
          <w:sz w:val="26"/>
          <w:lang w:val="es-ES"/>
        </w:rPr>
      </w:pPr>
      <w:r>
        <w:rPr>
          <w:rFonts w:ascii="Arial" w:eastAsia="Arial" w:hAnsi="Arial"/>
          <w:b/>
          <w:color w:val="2E74B5" w:themeColor="accent1" w:themeShade="BF"/>
          <w:spacing w:val="3"/>
          <w:sz w:val="26"/>
          <w:lang w:val="es-ES"/>
        </w:rPr>
        <w:t>F</w:t>
      </w:r>
      <w:r w:rsidR="009A7378" w:rsidRPr="00E263A5">
        <w:rPr>
          <w:rFonts w:ascii="Arial" w:eastAsia="Arial" w:hAnsi="Arial"/>
          <w:b/>
          <w:color w:val="2E74B5" w:themeColor="accent1" w:themeShade="BF"/>
          <w:spacing w:val="3"/>
          <w:sz w:val="26"/>
          <w:lang w:val="es-ES"/>
        </w:rPr>
        <w:t>ormulario de consulta</w:t>
      </w:r>
    </w:p>
    <w:p w:rsidR="00F96E18" w:rsidRDefault="009A7378">
      <w:pPr>
        <w:spacing w:before="239" w:line="244" w:lineRule="exact"/>
        <w:ind w:left="72"/>
        <w:jc w:val="both"/>
        <w:textAlignment w:val="baseline"/>
        <w:rPr>
          <w:rFonts w:ascii="Tahoma" w:eastAsia="Tahoma" w:hAnsi="Tahoma"/>
          <w:color w:val="1A1D56"/>
          <w:spacing w:val="10"/>
          <w:sz w:val="18"/>
          <w:lang w:val="es-ES"/>
        </w:rPr>
      </w:pPr>
      <w:r>
        <w:rPr>
          <w:rFonts w:ascii="Tahoma" w:eastAsia="Tahoma" w:hAnsi="Tahoma"/>
          <w:color w:val="1A1D56"/>
          <w:spacing w:val="10"/>
          <w:sz w:val="18"/>
          <w:lang w:val="es-ES"/>
        </w:rPr>
        <w:t>Por favor, indique el motivo de su consulta:</w:t>
      </w:r>
    </w:p>
    <w:p w:rsidR="00F96E18" w:rsidRDefault="009A7378">
      <w:pPr>
        <w:spacing w:before="308" w:line="249" w:lineRule="exact"/>
        <w:ind w:left="432"/>
        <w:jc w:val="both"/>
        <w:textAlignment w:val="baseline"/>
        <w:rPr>
          <w:rFonts w:ascii="Tahoma" w:eastAsia="Tahoma" w:hAnsi="Tahoma"/>
          <w:color w:val="1A1D56"/>
          <w:spacing w:val="12"/>
          <w:sz w:val="18"/>
          <w:lang w:val="es-ES"/>
        </w:rPr>
      </w:pPr>
      <w:r>
        <w:rPr>
          <w:rFonts w:ascii="Tahoma" w:eastAsia="Tahoma" w:hAnsi="Tahoma"/>
          <w:color w:val="1A1D56"/>
          <w:spacing w:val="12"/>
          <w:sz w:val="18"/>
          <w:lang w:val="es-ES"/>
        </w:rPr>
        <w:t>No entiendo algún/algunos conceptos recogidos en el Código o en las políticas relacionadas.</w:t>
      </w:r>
    </w:p>
    <w:p w:rsidR="00F96E18" w:rsidRDefault="009A7378">
      <w:pPr>
        <w:spacing w:before="193" w:line="244" w:lineRule="exact"/>
        <w:ind w:left="432"/>
        <w:jc w:val="both"/>
        <w:textAlignment w:val="baseline"/>
        <w:rPr>
          <w:rFonts w:ascii="Tahoma" w:eastAsia="Tahoma" w:hAnsi="Tahoma"/>
          <w:color w:val="1A1D56"/>
          <w:spacing w:val="12"/>
          <w:sz w:val="18"/>
          <w:lang w:val="es-ES"/>
        </w:rPr>
      </w:pPr>
      <w:r>
        <w:rPr>
          <w:rFonts w:ascii="Tahoma" w:eastAsia="Tahoma" w:hAnsi="Tahoma"/>
          <w:color w:val="1A1D56"/>
          <w:spacing w:val="12"/>
          <w:sz w:val="18"/>
          <w:lang w:val="es-ES"/>
        </w:rPr>
        <w:t>No sé a quién/quiénes se aplican los principios del Código.</w:t>
      </w:r>
    </w:p>
    <w:p w:rsidR="00F96E18" w:rsidRDefault="009A7378">
      <w:pPr>
        <w:spacing w:before="193" w:line="248" w:lineRule="exact"/>
        <w:ind w:left="432"/>
        <w:jc w:val="both"/>
        <w:textAlignment w:val="baseline"/>
        <w:rPr>
          <w:rFonts w:ascii="Tahoma" w:eastAsia="Tahoma" w:hAnsi="Tahoma"/>
          <w:color w:val="1A1D56"/>
          <w:spacing w:val="12"/>
          <w:sz w:val="18"/>
          <w:lang w:val="es-ES"/>
        </w:rPr>
      </w:pPr>
      <w:r>
        <w:rPr>
          <w:rFonts w:ascii="Tahoma" w:eastAsia="Tahoma" w:hAnsi="Tahoma"/>
          <w:color w:val="1A1D56"/>
          <w:spacing w:val="12"/>
          <w:sz w:val="18"/>
          <w:lang w:val="es-ES"/>
        </w:rPr>
        <w:t>Sospecho de un incumplimiento por parte de una persona.</w:t>
      </w:r>
    </w:p>
    <w:p w:rsidR="00F96E18" w:rsidRDefault="009A7378">
      <w:pPr>
        <w:spacing w:before="193" w:line="243" w:lineRule="exact"/>
        <w:ind w:left="432"/>
        <w:jc w:val="both"/>
        <w:textAlignment w:val="baseline"/>
        <w:rPr>
          <w:rFonts w:ascii="Tahoma" w:eastAsia="Tahoma" w:hAnsi="Tahoma"/>
          <w:color w:val="1A1D56"/>
          <w:spacing w:val="7"/>
          <w:sz w:val="18"/>
          <w:lang w:val="es-ES"/>
        </w:rPr>
      </w:pPr>
      <w:r>
        <w:rPr>
          <w:rFonts w:ascii="Tahoma" w:eastAsia="Tahoma" w:hAnsi="Tahoma"/>
          <w:color w:val="1A1D56"/>
          <w:spacing w:val="7"/>
          <w:sz w:val="18"/>
          <w:lang w:val="es-ES"/>
        </w:rPr>
        <w:t>Otro motivo.</w:t>
      </w:r>
    </w:p>
    <w:p w:rsidR="00F96E18" w:rsidRDefault="009A7378">
      <w:pPr>
        <w:spacing w:before="193" w:after="167" w:line="250" w:lineRule="exact"/>
        <w:ind w:left="72"/>
        <w:jc w:val="both"/>
        <w:textAlignment w:val="baseline"/>
        <w:rPr>
          <w:rFonts w:ascii="Tahoma" w:eastAsia="Tahoma" w:hAnsi="Tahoma"/>
          <w:color w:val="1A1D56"/>
          <w:spacing w:val="11"/>
          <w:sz w:val="18"/>
          <w:lang w:val="es-ES"/>
        </w:rPr>
      </w:pPr>
      <w:r>
        <w:rPr>
          <w:rFonts w:ascii="Tahoma" w:eastAsia="Tahoma" w:hAnsi="Tahoma"/>
          <w:color w:val="1A1D56"/>
          <w:spacing w:val="11"/>
          <w:sz w:val="18"/>
          <w:lang w:val="es-ES"/>
        </w:rPr>
        <w:t xml:space="preserve">Sección del Código </w:t>
      </w:r>
      <w:r w:rsidR="006A4641">
        <w:rPr>
          <w:rFonts w:ascii="Tahoma" w:eastAsia="Tahoma" w:hAnsi="Tahoma"/>
          <w:color w:val="1A1D56"/>
          <w:spacing w:val="11"/>
          <w:sz w:val="18"/>
          <w:lang w:val="es-ES"/>
        </w:rPr>
        <w:t>de Conducta</w:t>
      </w:r>
      <w:r>
        <w:rPr>
          <w:rFonts w:ascii="Tahoma" w:eastAsia="Tahoma" w:hAnsi="Tahoma"/>
          <w:color w:val="1A1D56"/>
          <w:spacing w:val="11"/>
          <w:sz w:val="18"/>
          <w:lang w:val="es-ES"/>
        </w:rPr>
        <w:t xml:space="preserve"> o de las políticas a la cual hace referencia su consulta*</w:t>
      </w:r>
    </w:p>
    <w:p w:rsidR="00F96E18" w:rsidRPr="009A7378" w:rsidRDefault="00F96E18">
      <w:pPr>
        <w:spacing w:before="193" w:after="167" w:line="250" w:lineRule="exact"/>
        <w:rPr>
          <w:lang w:val="es-ES"/>
        </w:rPr>
        <w:sectPr w:rsidR="00F96E18" w:rsidRPr="009A7378">
          <w:pgSz w:w="11909" w:h="16838"/>
          <w:pgMar w:top="1460" w:right="892" w:bottom="209" w:left="797" w:header="720" w:footer="720" w:gutter="0"/>
          <w:cols w:space="720"/>
        </w:sectPr>
      </w:pPr>
    </w:p>
    <w:p w:rsidR="00F96E18" w:rsidRDefault="009A7378">
      <w:pPr>
        <w:spacing w:before="649" w:after="856" w:line="174" w:lineRule="exact"/>
        <w:textAlignment w:val="baseline"/>
        <w:rPr>
          <w:rFonts w:ascii="Arial Narrow" w:eastAsia="Arial Narrow" w:hAnsi="Arial Narrow"/>
          <w:b/>
          <w:color w:val="8C93AD"/>
          <w:sz w:val="14"/>
          <w:lang w:val="es-ES"/>
        </w:rPr>
      </w:pPr>
      <w:r>
        <w:rPr>
          <w:noProof/>
          <w:lang w:val="es-ES" w:eastAsia="es-ES"/>
        </w:rPr>
        <mc:AlternateContent>
          <mc:Choice Requires="wps">
            <w:drawing>
              <wp:anchor distT="0" distB="0" distL="0" distR="0" simplePos="0" relativeHeight="251657728" behindDoc="1" locked="0" layoutInCell="1" allowOverlap="1">
                <wp:simplePos x="0" y="0"/>
                <wp:positionH relativeFrom="page">
                  <wp:posOffset>542290</wp:posOffset>
                </wp:positionH>
                <wp:positionV relativeFrom="page">
                  <wp:posOffset>4913630</wp:posOffset>
                </wp:positionV>
                <wp:extent cx="6483350" cy="100266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002665"/>
                        </a:xfrm>
                        <a:prstGeom prst="rect">
                          <a:avLst/>
                        </a:prstGeom>
                        <a:solidFill>
                          <a:srgbClr val="E6E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E18" w:rsidRDefault="00F96E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7pt;margin-top:386.9pt;width:510.5pt;height:78.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" fillcolor="#e6e5f0" stroked="f">
                <v:textbox inset="0,0,0,0">
                  <w:txbxContent>
                    <w:p w:rsidR="00F96E18" w:rsidRDefault="00F96E18"/>
                  </w:txbxContent>
                </v:textbox>
                <w10:wrap type="square" anchorx="page" anchory="page"/>
              </v:shape>
            </w:pict>
          </mc:Fallback>
        </mc:AlternateContent>
      </w:r>
      <w:r>
        <w:rPr>
          <w:rFonts w:ascii="Arial Narrow" w:eastAsia="Arial Narrow" w:hAnsi="Arial Narrow"/>
          <w:b/>
          <w:color w:val="8C93AD"/>
          <w:sz w:val="14"/>
          <w:lang w:val="es-ES"/>
        </w:rPr>
        <w:t>2</w:t>
      </w:r>
    </w:p>
    <w:p w:rsidR="00F96E18" w:rsidRPr="009A7378" w:rsidRDefault="00F96E18">
      <w:pPr>
        <w:spacing w:before="649" w:after="856" w:line="174" w:lineRule="exact"/>
        <w:rPr>
          <w:lang w:val="es-ES"/>
        </w:rPr>
        <w:sectPr w:rsidR="00F96E18" w:rsidRPr="009A7378">
          <w:type w:val="continuous"/>
          <w:pgSz w:w="11909" w:h="16838"/>
          <w:pgMar w:top="1460" w:right="11350" w:bottom="209" w:left="319" w:header="720" w:footer="720" w:gutter="0"/>
          <w:cols w:space="720"/>
        </w:sectPr>
      </w:pPr>
    </w:p>
    <w:p w:rsidR="00F96E18" w:rsidRDefault="009A7378">
      <w:pPr>
        <w:spacing w:line="188" w:lineRule="exact"/>
        <w:textAlignment w:val="baseline"/>
        <w:rPr>
          <w:rFonts w:ascii="Tahoma" w:eastAsia="Tahoma" w:hAnsi="Tahoma"/>
          <w:color w:val="1A1D56"/>
          <w:spacing w:val="5"/>
          <w:sz w:val="14"/>
          <w:lang w:val="es-ES"/>
        </w:rPr>
      </w:pPr>
      <w:r>
        <w:rPr>
          <w:noProof/>
          <w:lang w:val="es-ES" w:eastAsia="es-ES"/>
        </w:rPr>
        <mc:AlternateContent>
          <mc:Choice Requires="wps">
            <w:drawing>
              <wp:anchor distT="0" distB="177800" distL="0" distR="0" simplePos="0" relativeHeight="251658752" behindDoc="1" locked="0" layoutInCell="1" allowOverlap="1">
                <wp:simplePos x="0" y="0"/>
                <wp:positionH relativeFrom="page">
                  <wp:posOffset>513715</wp:posOffset>
                </wp:positionH>
                <wp:positionV relativeFrom="page">
                  <wp:posOffset>6470650</wp:posOffset>
                </wp:positionV>
                <wp:extent cx="6511925" cy="1198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198245"/>
                        </a:xfrm>
                        <a:prstGeom prst="rect">
                          <a:avLst/>
                        </a:prstGeom>
                        <a:solidFill>
                          <a:srgbClr val="E6E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E18" w:rsidRDefault="00F96E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0.45pt;margin-top:509.5pt;width:512.75pt;height:94.35pt;z-index:-251657728;visibility:visible;mso-wrap-style:square;mso-width-percent:0;mso-height-percent:0;mso-wrap-distance-left:0;mso-wrap-distance-top:0;mso-wrap-distance-right:0;mso-wrap-distance-bottom:1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" fillcolor="#e6e5f0" stroked="f">
                <v:textbox inset="0,0,0,0">
                  <w:txbxContent>
                    <w:p w:rsidR="00F96E18" w:rsidRDefault="00F96E18"/>
                  </w:txbxContent>
                </v:textbox>
                <w10:wrap type="square" anchorx="page" anchory="page"/>
              </v:shape>
            </w:pict>
          </mc:Fallback>
        </mc:AlternateContent>
      </w:r>
      <w:r>
        <w:rPr>
          <w:rFonts w:ascii="Tahoma" w:eastAsia="Tahoma" w:hAnsi="Tahoma"/>
          <w:color w:val="1A1D56"/>
          <w:spacing w:val="5"/>
          <w:sz w:val="14"/>
          <w:lang w:val="es-ES"/>
        </w:rPr>
        <w:t>* Indique apartado y página</w:t>
      </w:r>
    </w:p>
    <w:p w:rsidR="00F96E18" w:rsidRDefault="009A7378">
      <w:pPr>
        <w:spacing w:before="327" w:line="243" w:lineRule="exact"/>
        <w:textAlignment w:val="baseline"/>
        <w:rPr>
          <w:rFonts w:ascii="Tahoma" w:eastAsia="Tahoma" w:hAnsi="Tahoma"/>
          <w:color w:val="1A1D56"/>
          <w:spacing w:val="11"/>
          <w:sz w:val="18"/>
          <w:lang w:val="es-ES"/>
        </w:rPr>
      </w:pPr>
      <w:r>
        <w:rPr>
          <w:rFonts w:ascii="Tahoma" w:eastAsia="Tahoma" w:hAnsi="Tahoma"/>
          <w:color w:val="1A1D56"/>
          <w:spacing w:val="11"/>
          <w:sz w:val="18"/>
          <w:lang w:val="es-ES"/>
        </w:rPr>
        <w:t>Por favor, exponga con más detalle su consulta (máximo 150 palabras):</w:t>
      </w:r>
    </w:p>
    <w:p w:rsidR="00F96E18" w:rsidRDefault="009A7378">
      <w:pPr>
        <w:spacing w:line="238" w:lineRule="exact"/>
        <w:textAlignment w:val="baseline"/>
        <w:rPr>
          <w:rFonts w:ascii="Tahoma" w:eastAsia="Tahoma" w:hAnsi="Tahoma"/>
          <w:color w:val="1A1D56"/>
          <w:spacing w:val="13"/>
          <w:sz w:val="18"/>
          <w:lang w:val="es-ES"/>
        </w:rPr>
      </w:pPr>
      <w:r>
        <w:rPr>
          <w:rFonts w:ascii="Tahoma" w:eastAsia="Tahoma" w:hAnsi="Tahoma"/>
          <w:color w:val="1A1D56"/>
          <w:spacing w:val="13"/>
          <w:sz w:val="18"/>
          <w:lang w:val="es-ES"/>
        </w:rPr>
        <w:t>Muchas gracias por su colaboración.</w:t>
      </w:r>
    </w:p>
    <w:p w:rsidR="00E263A5" w:rsidRDefault="00E263A5">
      <w:pPr>
        <w:spacing w:line="238" w:lineRule="exact"/>
        <w:textAlignment w:val="baseline"/>
        <w:rPr>
          <w:rFonts w:ascii="Tahoma" w:eastAsia="Tahoma" w:hAnsi="Tahoma"/>
          <w:color w:val="1A1D56"/>
          <w:spacing w:val="13"/>
          <w:sz w:val="18"/>
          <w:lang w:val="es-ES"/>
        </w:rPr>
      </w:pPr>
    </w:p>
    <w:p w:rsidR="00E263A5" w:rsidRDefault="00E263A5">
      <w:pPr>
        <w:spacing w:line="238" w:lineRule="exact"/>
        <w:textAlignment w:val="baseline"/>
        <w:rPr>
          <w:rFonts w:ascii="Tahoma" w:eastAsia="Tahoma" w:hAnsi="Tahoma"/>
          <w:color w:val="1A1D56"/>
          <w:spacing w:val="13"/>
          <w:sz w:val="18"/>
          <w:lang w:val="es-ES"/>
        </w:rPr>
      </w:pPr>
    </w:p>
    <w:p w:rsidR="00E263A5" w:rsidRPr="00D91079" w:rsidRDefault="00E263A5" w:rsidP="00636E86">
      <w:pPr>
        <w:jc w:val="both"/>
        <w:rPr>
          <w:rFonts w:ascii="Calibri" w:eastAsia="Tahoma" w:hAnsi="Calibri" w:cs="Calibri"/>
          <w:i/>
          <w:color w:val="1A1D56"/>
          <w:sz w:val="16"/>
          <w:szCs w:val="16"/>
          <w:lang w:val="es-ES"/>
        </w:rPr>
      </w:pPr>
      <w:r w:rsidRPr="00D91079">
        <w:rPr>
          <w:rFonts w:ascii="Calibri" w:eastAsia="Tahoma" w:hAnsi="Calibri" w:cs="Calibri"/>
          <w:i/>
          <w:color w:val="1A1D56"/>
          <w:sz w:val="16"/>
          <w:szCs w:val="16"/>
          <w:lang w:val="es-ES"/>
        </w:rPr>
        <w:t xml:space="preserve">De acuerdo con </w:t>
      </w:r>
      <w:r w:rsidR="00BD4C58" w:rsidRPr="00D91079">
        <w:rPr>
          <w:rFonts w:ascii="Calibri" w:eastAsia="Tahoma" w:hAnsi="Calibri" w:cs="Calibri"/>
          <w:i/>
          <w:color w:val="1A1D56"/>
          <w:sz w:val="16"/>
          <w:szCs w:val="16"/>
          <w:lang w:val="es-ES"/>
        </w:rPr>
        <w:t xml:space="preserve">la Ley Orgánica </w:t>
      </w:r>
      <w:r w:rsidR="00BD4C58">
        <w:rPr>
          <w:rFonts w:ascii="Calibri" w:eastAsia="Tahoma" w:hAnsi="Calibri" w:cs="Calibri"/>
          <w:i/>
          <w:color w:val="1A1D56"/>
          <w:sz w:val="16"/>
          <w:szCs w:val="16"/>
          <w:lang w:val="es-ES"/>
        </w:rPr>
        <w:t>3/2018, de 5 de diciembre, de protección de datos personales y garantía de los derechos digitales</w:t>
      </w:r>
      <w:r w:rsidRPr="00D91079">
        <w:rPr>
          <w:rFonts w:ascii="Calibri" w:eastAsia="Tahoma" w:hAnsi="Calibri" w:cs="Calibri"/>
          <w:i/>
          <w:color w:val="1A1D56"/>
          <w:sz w:val="16"/>
          <w:szCs w:val="16"/>
          <w:lang w:val="es-ES"/>
        </w:rPr>
        <w:t>, le informamos de que los datos personales que nos facilite mediante este formulario o con posterioridad, como consecuencia del tratamiento de este contacto inicial, se incorporarán a un fichero cuyo responsable es Aigües</w:t>
      </w:r>
      <w:r w:rsidR="003A6B1D">
        <w:rPr>
          <w:rFonts w:ascii="Calibri" w:eastAsia="Tahoma" w:hAnsi="Calibri" w:cs="Calibri"/>
          <w:i/>
          <w:color w:val="1A1D56"/>
          <w:sz w:val="16"/>
          <w:szCs w:val="16"/>
          <w:lang w:val="es-ES"/>
        </w:rPr>
        <w:t xml:space="preserve"> de </w:t>
      </w:r>
      <w:r w:rsidR="000F7242">
        <w:rPr>
          <w:rFonts w:ascii="Calibri" w:eastAsia="Tahoma" w:hAnsi="Calibri" w:cs="Calibri"/>
          <w:i/>
          <w:color w:val="1A1D56"/>
          <w:sz w:val="16"/>
          <w:szCs w:val="16"/>
          <w:lang w:val="es-ES"/>
        </w:rPr>
        <w:t>Paterna</w:t>
      </w:r>
      <w:r w:rsidRPr="00D91079">
        <w:rPr>
          <w:rFonts w:ascii="Calibri" w:eastAsia="Tahoma" w:hAnsi="Calibri" w:cs="Calibri"/>
          <w:i/>
          <w:color w:val="1A1D56"/>
          <w:sz w:val="16"/>
          <w:szCs w:val="16"/>
          <w:lang w:val="es-ES"/>
        </w:rPr>
        <w:t xml:space="preserve"> S.A., con la finalidad de facilitar la gestión y resolución de las consultas y notificaciones de irregularidades que nos realice. También le informamos de que sus datos podrán ser cedidos a las empresas del Grupo Suez</w:t>
      </w:r>
      <w:r w:rsidR="00130A4B">
        <w:rPr>
          <w:rFonts w:ascii="Calibri" w:eastAsia="Tahoma" w:hAnsi="Calibri" w:cs="Calibri"/>
          <w:i/>
          <w:color w:val="1A1D56"/>
          <w:sz w:val="16"/>
          <w:szCs w:val="16"/>
          <w:lang w:val="es-ES"/>
        </w:rPr>
        <w:t xml:space="preserve"> (*</w:t>
      </w:r>
      <w:r w:rsidRPr="00D91079">
        <w:rPr>
          <w:rFonts w:ascii="Calibri" w:eastAsia="Tahoma" w:hAnsi="Calibri" w:cs="Calibri"/>
          <w:i/>
          <w:color w:val="1A1D56"/>
          <w:sz w:val="16"/>
          <w:szCs w:val="16"/>
          <w:lang w:val="es-ES"/>
        </w:rPr>
        <w:t>1</w:t>
      </w:r>
      <w:r w:rsidR="00130A4B">
        <w:rPr>
          <w:rFonts w:ascii="Calibri" w:eastAsia="Tahoma" w:hAnsi="Calibri" w:cs="Calibri"/>
          <w:i/>
          <w:color w:val="1A1D56"/>
          <w:sz w:val="16"/>
          <w:szCs w:val="16"/>
          <w:lang w:val="es-ES"/>
        </w:rPr>
        <w:t>)</w:t>
      </w:r>
      <w:r w:rsidRPr="00D91079">
        <w:rPr>
          <w:rFonts w:ascii="Calibri" w:eastAsia="Tahoma" w:hAnsi="Calibri" w:cs="Calibri"/>
          <w:i/>
          <w:color w:val="1A1D56"/>
          <w:sz w:val="16"/>
          <w:szCs w:val="16"/>
          <w:lang w:val="es-ES"/>
        </w:rPr>
        <w:t xml:space="preserve">, al que pertenece Aigües </w:t>
      </w:r>
      <w:r w:rsidR="00CE09D5">
        <w:rPr>
          <w:rFonts w:ascii="Calibri" w:eastAsia="Tahoma" w:hAnsi="Calibri" w:cs="Calibri"/>
          <w:i/>
          <w:color w:val="1A1D56"/>
          <w:sz w:val="16"/>
          <w:szCs w:val="16"/>
          <w:lang w:val="es-ES"/>
        </w:rPr>
        <w:t xml:space="preserve">de </w:t>
      </w:r>
      <w:r w:rsidR="000F7242">
        <w:rPr>
          <w:rFonts w:ascii="Calibri" w:eastAsia="Tahoma" w:hAnsi="Calibri" w:cs="Calibri"/>
          <w:i/>
          <w:color w:val="1A1D56"/>
          <w:sz w:val="16"/>
          <w:szCs w:val="16"/>
          <w:lang w:val="es-ES"/>
        </w:rPr>
        <w:t>Paterna</w:t>
      </w:r>
      <w:r w:rsidRPr="00D91079">
        <w:rPr>
          <w:rFonts w:ascii="Calibri" w:eastAsia="Tahoma" w:hAnsi="Calibri" w:cs="Calibri"/>
          <w:i/>
          <w:color w:val="1A1D56"/>
          <w:sz w:val="16"/>
          <w:szCs w:val="16"/>
          <w:lang w:val="es-ES"/>
        </w:rPr>
        <w:t>, S.A. en caso de ser necesario para la finalidad indicada.</w:t>
      </w:r>
      <w:r>
        <w:rPr>
          <w:rFonts w:ascii="Calibri" w:eastAsia="Tahoma" w:hAnsi="Calibri" w:cs="Calibri"/>
          <w:i/>
          <w:color w:val="1A1D56"/>
          <w:sz w:val="16"/>
          <w:szCs w:val="16"/>
          <w:lang w:val="es-ES"/>
        </w:rPr>
        <w:t xml:space="preserve"> </w:t>
      </w:r>
      <w:r w:rsidRPr="00D91079">
        <w:rPr>
          <w:rFonts w:ascii="Calibri" w:eastAsia="Tahoma" w:hAnsi="Calibri" w:cs="Calibri"/>
          <w:i/>
          <w:color w:val="1A1D56"/>
          <w:sz w:val="16"/>
          <w:szCs w:val="16"/>
          <w:lang w:val="es-ES"/>
        </w:rPr>
        <w:t>Usted podrá ejercer sus derechos de acceso, rectificación, cancelación y oposición, enviando un correo electrónico a la dirección co</w:t>
      </w:r>
      <w:bookmarkStart w:id="0" w:name="_GoBack"/>
      <w:bookmarkEnd w:id="0"/>
      <w:r w:rsidRPr="00D91079">
        <w:rPr>
          <w:rFonts w:ascii="Calibri" w:eastAsia="Tahoma" w:hAnsi="Calibri" w:cs="Calibri"/>
          <w:i/>
          <w:color w:val="1A1D56"/>
          <w:sz w:val="16"/>
          <w:szCs w:val="16"/>
          <w:lang w:val="es-ES"/>
        </w:rPr>
        <w:t>digodeconducta@aigues</w:t>
      </w:r>
      <w:r w:rsidR="00902CB2">
        <w:rPr>
          <w:rFonts w:ascii="Calibri" w:eastAsia="Tahoma" w:hAnsi="Calibri" w:cs="Calibri"/>
          <w:i/>
          <w:color w:val="1A1D56"/>
          <w:sz w:val="16"/>
          <w:szCs w:val="16"/>
          <w:lang w:val="es-ES"/>
        </w:rPr>
        <w:t>de</w:t>
      </w:r>
      <w:r w:rsidR="00862734">
        <w:rPr>
          <w:rFonts w:ascii="Calibri" w:eastAsia="Tahoma" w:hAnsi="Calibri" w:cs="Calibri"/>
          <w:i/>
          <w:color w:val="1A1D56"/>
          <w:sz w:val="16"/>
          <w:szCs w:val="16"/>
          <w:lang w:val="es-ES"/>
        </w:rPr>
        <w:t>paterna</w:t>
      </w:r>
      <w:r w:rsidRPr="00D91079">
        <w:rPr>
          <w:rFonts w:ascii="Calibri" w:eastAsia="Tahoma" w:hAnsi="Calibri" w:cs="Calibri"/>
          <w:i/>
          <w:color w:val="1A1D56"/>
          <w:sz w:val="16"/>
          <w:szCs w:val="16"/>
          <w:lang w:val="es-ES"/>
        </w:rPr>
        <w:t xml:space="preserve">.es indicando en el asunto “Ejercicio derechos ARCO”, o por correo postal a A/A  Compliance </w:t>
      </w:r>
      <w:proofErr w:type="spellStart"/>
      <w:r w:rsidRPr="00D91079">
        <w:rPr>
          <w:rFonts w:ascii="Calibri" w:eastAsia="Tahoma" w:hAnsi="Calibri" w:cs="Calibri"/>
          <w:i/>
          <w:color w:val="1A1D56"/>
          <w:sz w:val="16"/>
          <w:szCs w:val="16"/>
          <w:lang w:val="es-ES"/>
        </w:rPr>
        <w:t>Officer</w:t>
      </w:r>
      <w:proofErr w:type="spellEnd"/>
      <w:r w:rsidRPr="00D91079">
        <w:rPr>
          <w:rFonts w:ascii="Calibri" w:eastAsia="Tahoma" w:hAnsi="Calibri" w:cs="Calibri"/>
          <w:i/>
          <w:color w:val="1A1D56"/>
          <w:sz w:val="16"/>
          <w:szCs w:val="16"/>
          <w:lang w:val="es-ES"/>
        </w:rPr>
        <w:t xml:space="preserve"> </w:t>
      </w:r>
      <w:r w:rsidR="00CE09D5">
        <w:rPr>
          <w:rFonts w:ascii="Calibri" w:eastAsia="Tahoma" w:hAnsi="Calibri" w:cs="Calibri"/>
          <w:i/>
          <w:color w:val="1A1D56"/>
          <w:sz w:val="16"/>
          <w:szCs w:val="16"/>
          <w:lang w:val="es-ES"/>
        </w:rPr>
        <w:t xml:space="preserve">Avenida </w:t>
      </w:r>
      <w:r w:rsidR="008E0615">
        <w:rPr>
          <w:rFonts w:ascii="Calibri" w:eastAsia="Tahoma" w:hAnsi="Calibri" w:cs="Calibri"/>
          <w:i/>
          <w:color w:val="1A1D56"/>
          <w:sz w:val="16"/>
          <w:szCs w:val="16"/>
          <w:lang w:val="es-ES"/>
        </w:rPr>
        <w:t>Catedrático Soler</w:t>
      </w:r>
      <w:r w:rsidRPr="00D91079">
        <w:rPr>
          <w:rFonts w:ascii="Calibri" w:eastAsia="Tahoma" w:hAnsi="Calibri" w:cs="Calibri"/>
          <w:i/>
          <w:color w:val="1A1D56"/>
          <w:sz w:val="16"/>
          <w:szCs w:val="16"/>
          <w:lang w:val="es-ES"/>
        </w:rPr>
        <w:t xml:space="preserve">, </w:t>
      </w:r>
      <w:r w:rsidR="008E0615">
        <w:rPr>
          <w:rFonts w:ascii="Calibri" w:eastAsia="Tahoma" w:hAnsi="Calibri" w:cs="Calibri"/>
          <w:i/>
          <w:color w:val="1A1D56"/>
          <w:sz w:val="16"/>
          <w:szCs w:val="16"/>
          <w:lang w:val="es-ES"/>
        </w:rPr>
        <w:t>50</w:t>
      </w:r>
      <w:r w:rsidRPr="00D91079">
        <w:rPr>
          <w:rFonts w:ascii="Calibri" w:eastAsia="Tahoma" w:hAnsi="Calibri" w:cs="Calibri"/>
          <w:i/>
          <w:color w:val="1A1D56"/>
          <w:sz w:val="16"/>
          <w:szCs w:val="16"/>
          <w:lang w:val="es-ES"/>
        </w:rPr>
        <w:t>_ 030</w:t>
      </w:r>
      <w:r w:rsidR="00CE09D5">
        <w:rPr>
          <w:rFonts w:ascii="Calibri" w:eastAsia="Tahoma" w:hAnsi="Calibri" w:cs="Calibri"/>
          <w:i/>
          <w:color w:val="1A1D56"/>
          <w:sz w:val="16"/>
          <w:szCs w:val="16"/>
          <w:lang w:val="es-ES"/>
        </w:rPr>
        <w:t>0</w:t>
      </w:r>
      <w:r w:rsidR="008E0615">
        <w:rPr>
          <w:rFonts w:ascii="Calibri" w:eastAsia="Tahoma" w:hAnsi="Calibri" w:cs="Calibri"/>
          <w:i/>
          <w:color w:val="1A1D56"/>
          <w:sz w:val="16"/>
          <w:szCs w:val="16"/>
          <w:lang w:val="es-ES"/>
        </w:rPr>
        <w:t>7</w:t>
      </w:r>
      <w:r w:rsidRPr="00D91079">
        <w:rPr>
          <w:rFonts w:ascii="Calibri" w:eastAsia="Tahoma" w:hAnsi="Calibri" w:cs="Calibri"/>
          <w:i/>
          <w:color w:val="1A1D56"/>
          <w:sz w:val="16"/>
          <w:szCs w:val="16"/>
          <w:lang w:val="es-ES"/>
        </w:rPr>
        <w:t xml:space="preserve"> Alicante  (España).Le informamos de que están implantadas las medidas de seguridad de índole técnica y de organización necesarias para garantizar la seguridad de sus datos de carácter personal y evitar la alteración, la pérdida, el tratamiento y/o el acceso no autorizado, todo ello de conformidad con lo previsto en </w:t>
      </w:r>
      <w:r w:rsidR="00BD4C58" w:rsidRPr="00D91079">
        <w:rPr>
          <w:rFonts w:ascii="Calibri" w:eastAsia="Tahoma" w:hAnsi="Calibri" w:cs="Calibri"/>
          <w:i/>
          <w:color w:val="1A1D56"/>
          <w:sz w:val="16"/>
          <w:szCs w:val="16"/>
          <w:lang w:val="es-ES"/>
        </w:rPr>
        <w:t xml:space="preserve">la Ley Orgánica </w:t>
      </w:r>
      <w:r w:rsidR="00BD4C58">
        <w:rPr>
          <w:rFonts w:ascii="Calibri" w:eastAsia="Tahoma" w:hAnsi="Calibri" w:cs="Calibri"/>
          <w:i/>
          <w:color w:val="1A1D56"/>
          <w:sz w:val="16"/>
          <w:szCs w:val="16"/>
          <w:lang w:val="es-ES"/>
        </w:rPr>
        <w:t>3/2018, de 5 de diciembre, de protección de datos personales y garantía de los derechos digitales</w:t>
      </w:r>
      <w:r w:rsidRPr="00D91079">
        <w:rPr>
          <w:rFonts w:ascii="Calibri" w:eastAsia="Tahoma" w:hAnsi="Calibri" w:cs="Calibri"/>
          <w:i/>
          <w:color w:val="1A1D56"/>
          <w:sz w:val="16"/>
          <w:szCs w:val="16"/>
          <w:lang w:val="es-ES"/>
        </w:rPr>
        <w:t xml:space="preserve">. </w:t>
      </w:r>
    </w:p>
    <w:p w:rsidR="00E263A5" w:rsidRPr="00D91079" w:rsidRDefault="00E263A5" w:rsidP="00E263A5">
      <w:pPr>
        <w:rPr>
          <w:rFonts w:ascii="Calibri" w:eastAsia="Tahoma" w:hAnsi="Calibri" w:cs="Calibri"/>
          <w:i/>
          <w:color w:val="1A1D56"/>
          <w:sz w:val="16"/>
          <w:szCs w:val="16"/>
          <w:lang w:val="es-ES"/>
        </w:rPr>
      </w:pPr>
    </w:p>
    <w:p w:rsidR="00E263A5" w:rsidRPr="00D91079" w:rsidRDefault="00E263A5" w:rsidP="00E263A5">
      <w:pPr>
        <w:rPr>
          <w:rFonts w:ascii="Calibri" w:eastAsia="Tahoma" w:hAnsi="Calibri" w:cs="Calibri"/>
          <w:i/>
          <w:color w:val="1A1D56"/>
          <w:sz w:val="16"/>
          <w:szCs w:val="16"/>
          <w:lang w:val="es-ES"/>
        </w:rPr>
      </w:pPr>
      <w:r>
        <w:rPr>
          <w:noProof/>
          <w:lang w:val="es-ES" w:eastAsia="es-ES"/>
        </w:rPr>
        <mc:AlternateContent>
          <mc:Choice Requires="wps">
            <w:drawing>
              <wp:anchor distT="0" distB="0" distL="0" distR="0" simplePos="0" relativeHeight="251661824" behindDoc="1" locked="0" layoutInCell="1" allowOverlap="1" wp14:anchorId="47F347BE" wp14:editId="5B1431A4">
                <wp:simplePos x="0" y="0"/>
                <wp:positionH relativeFrom="page">
                  <wp:posOffset>2343150</wp:posOffset>
                </wp:positionH>
                <wp:positionV relativeFrom="page">
                  <wp:posOffset>10201275</wp:posOffset>
                </wp:positionV>
                <wp:extent cx="3314700" cy="188595"/>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A5" w:rsidRDefault="004C1414" w:rsidP="00E263A5">
                            <w:pPr>
                              <w:spacing w:line="178" w:lineRule="exact"/>
                              <w:textAlignment w:val="baseline"/>
                              <w:rPr>
                                <w:rFonts w:ascii="Tahoma" w:eastAsia="Tahoma" w:hAnsi="Tahoma"/>
                                <w:color w:val="AEAEAD"/>
                                <w:spacing w:val="5"/>
                                <w:sz w:val="14"/>
                                <w:lang w:val="es-ES"/>
                              </w:rPr>
                            </w:pPr>
                            <w:r>
                              <w:rPr>
                                <w:rFonts w:ascii="Tahoma" w:eastAsia="Tahoma" w:hAnsi="Tahoma"/>
                                <w:color w:val="AEAEAD"/>
                                <w:spacing w:val="5"/>
                                <w:sz w:val="14"/>
                                <w:lang w:val="es-ES"/>
                              </w:rPr>
                              <w:t>F</w:t>
                            </w:r>
                            <w:r w:rsidR="00E263A5">
                              <w:rPr>
                                <w:rFonts w:ascii="Tahoma" w:eastAsia="Tahoma" w:hAnsi="Tahoma"/>
                                <w:color w:val="AEAEAD"/>
                                <w:spacing w:val="5"/>
                                <w:sz w:val="14"/>
                                <w:lang w:val="es-ES"/>
                              </w:rPr>
                              <w:t xml:space="preserve">ormulario de notificación de irregularidades Aigües </w:t>
                            </w:r>
                            <w:r w:rsidR="00535B40">
                              <w:rPr>
                                <w:rFonts w:ascii="Tahoma" w:eastAsia="Tahoma" w:hAnsi="Tahoma"/>
                                <w:color w:val="AEAEAD"/>
                                <w:spacing w:val="5"/>
                                <w:sz w:val="14"/>
                                <w:lang w:val="es-ES"/>
                              </w:rPr>
                              <w:t xml:space="preserve">de </w:t>
                            </w:r>
                            <w:r w:rsidR="00862734">
                              <w:rPr>
                                <w:rFonts w:ascii="Tahoma" w:eastAsia="Tahoma" w:hAnsi="Tahoma"/>
                                <w:color w:val="AEAEAD"/>
                                <w:spacing w:val="5"/>
                                <w:sz w:val="14"/>
                                <w:lang w:val="es-ES"/>
                              </w:rPr>
                              <w:t>Paterna</w:t>
                            </w:r>
                            <w:r w:rsidR="00E263A5">
                              <w:rPr>
                                <w:rFonts w:ascii="Tahoma" w:eastAsia="Tahoma" w:hAnsi="Tahoma"/>
                                <w:color w:val="AEAEAD"/>
                                <w:spacing w:val="5"/>
                                <w:sz w:val="14"/>
                                <w:lang w:val="es-ES"/>
                              </w:rPr>
                              <w:t xml:space="preserve"> 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347BE" id="_x0000_t202" coordsize="21600,21600" o:spt="202" path="m,l,21600r21600,l21600,xe">
                <v:stroke joinstyle="miter"/>
                <v:path gradientshapeok="t" o:connecttype="rect"/>
              </v:shapetype>
              <v:shape id="_x0000_s1030" type="#_x0000_t202" style="position:absolute;margin-left:184.5pt;margin-top:803.25pt;width:261pt;height:14.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bfrw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" filled="f" stroked="f">
                <v:textbox inset="0,0,0,0">
                  <w:txbxContent>
                    <w:p w:rsidR="00E263A5" w:rsidRDefault="004C1414" w:rsidP="00E263A5">
                      <w:pPr>
                        <w:spacing w:line="178" w:lineRule="exact"/>
                        <w:textAlignment w:val="baseline"/>
                        <w:rPr>
                          <w:rFonts w:ascii="Tahoma" w:eastAsia="Tahoma" w:hAnsi="Tahoma"/>
                          <w:color w:val="AEAEAD"/>
                          <w:spacing w:val="5"/>
                          <w:sz w:val="14"/>
                          <w:lang w:val="es-ES"/>
                        </w:rPr>
                      </w:pPr>
                      <w:r>
                        <w:rPr>
                          <w:rFonts w:ascii="Tahoma" w:eastAsia="Tahoma" w:hAnsi="Tahoma"/>
                          <w:color w:val="AEAEAD"/>
                          <w:spacing w:val="5"/>
                          <w:sz w:val="14"/>
                          <w:lang w:val="es-ES"/>
                        </w:rPr>
                        <w:t>F</w:t>
                      </w:r>
                      <w:r w:rsidR="00E263A5">
                        <w:rPr>
                          <w:rFonts w:ascii="Tahoma" w:eastAsia="Tahoma" w:hAnsi="Tahoma"/>
                          <w:color w:val="AEAEAD"/>
                          <w:spacing w:val="5"/>
                          <w:sz w:val="14"/>
                          <w:lang w:val="es-ES"/>
                        </w:rPr>
                        <w:t xml:space="preserve">ormulario de notificación de irregularidades Aigües </w:t>
                      </w:r>
                      <w:r w:rsidR="00535B40">
                        <w:rPr>
                          <w:rFonts w:ascii="Tahoma" w:eastAsia="Tahoma" w:hAnsi="Tahoma"/>
                          <w:color w:val="AEAEAD"/>
                          <w:spacing w:val="5"/>
                          <w:sz w:val="14"/>
                          <w:lang w:val="es-ES"/>
                        </w:rPr>
                        <w:t xml:space="preserve">de </w:t>
                      </w:r>
                      <w:r w:rsidR="00862734">
                        <w:rPr>
                          <w:rFonts w:ascii="Tahoma" w:eastAsia="Tahoma" w:hAnsi="Tahoma"/>
                          <w:color w:val="AEAEAD"/>
                          <w:spacing w:val="5"/>
                          <w:sz w:val="14"/>
                          <w:lang w:val="es-ES"/>
                        </w:rPr>
                        <w:t>Paterna</w:t>
                      </w:r>
                      <w:r w:rsidR="00E263A5">
                        <w:rPr>
                          <w:rFonts w:ascii="Tahoma" w:eastAsia="Tahoma" w:hAnsi="Tahoma"/>
                          <w:color w:val="AEAEAD"/>
                          <w:spacing w:val="5"/>
                          <w:sz w:val="14"/>
                          <w:lang w:val="es-ES"/>
                        </w:rPr>
                        <w:t xml:space="preserve"> S.A.</w:t>
                      </w:r>
                    </w:p>
                  </w:txbxContent>
                </v:textbox>
                <w10:wrap type="square" anchorx="page" anchory="page"/>
              </v:shape>
            </w:pict>
          </mc:Fallback>
        </mc:AlternateContent>
      </w:r>
      <w:r w:rsidR="00130A4B">
        <w:rPr>
          <w:rFonts w:ascii="Calibri" w:eastAsia="Tahoma" w:hAnsi="Calibri" w:cs="Calibri"/>
          <w:i/>
          <w:color w:val="1A1D56"/>
          <w:sz w:val="16"/>
          <w:szCs w:val="16"/>
          <w:lang w:val="es-ES"/>
        </w:rPr>
        <w:t>*</w:t>
      </w:r>
      <w:r w:rsidRPr="00D91079">
        <w:rPr>
          <w:rFonts w:ascii="Calibri" w:eastAsia="Tahoma" w:hAnsi="Calibri" w:cs="Calibri"/>
          <w:i/>
          <w:color w:val="1A1D56"/>
          <w:sz w:val="16"/>
          <w:szCs w:val="16"/>
          <w:lang w:val="es-ES"/>
        </w:rPr>
        <w:t>1</w:t>
      </w:r>
      <w:r w:rsidR="00130A4B">
        <w:rPr>
          <w:rFonts w:ascii="Calibri" w:eastAsia="Tahoma" w:hAnsi="Calibri" w:cs="Calibri"/>
          <w:i/>
          <w:color w:val="1A1D56"/>
          <w:sz w:val="16"/>
          <w:szCs w:val="16"/>
          <w:lang w:val="es-ES"/>
        </w:rPr>
        <w:t xml:space="preserve">. </w:t>
      </w:r>
      <w:r>
        <w:rPr>
          <w:rFonts w:ascii="Calibri" w:eastAsia="Tahoma" w:hAnsi="Calibri" w:cs="Calibri"/>
          <w:i/>
          <w:color w:val="1A1D56"/>
          <w:sz w:val="16"/>
          <w:szCs w:val="16"/>
          <w:lang w:val="es-ES"/>
        </w:rPr>
        <w:t xml:space="preserve"> </w:t>
      </w:r>
      <w:r w:rsidRPr="00D91079">
        <w:rPr>
          <w:rFonts w:ascii="Calibri" w:eastAsia="Tahoma" w:hAnsi="Calibri" w:cs="Calibri"/>
          <w:i/>
          <w:color w:val="1A1D56"/>
          <w:sz w:val="16"/>
          <w:szCs w:val="16"/>
          <w:lang w:val="es-ES"/>
        </w:rPr>
        <w:t xml:space="preserve">A los efectos del presente, se entiende por Grupo Suez el formado por </w:t>
      </w:r>
      <w:r>
        <w:rPr>
          <w:rFonts w:ascii="Calibri" w:eastAsia="Tahoma" w:hAnsi="Calibri" w:cs="Calibri"/>
          <w:i/>
          <w:color w:val="1A1D56"/>
          <w:sz w:val="16"/>
          <w:szCs w:val="16"/>
          <w:lang w:val="es-ES"/>
        </w:rPr>
        <w:t xml:space="preserve">Aigües </w:t>
      </w:r>
      <w:r w:rsidR="00CE09D5">
        <w:rPr>
          <w:rFonts w:ascii="Calibri" w:eastAsia="Tahoma" w:hAnsi="Calibri" w:cs="Calibri"/>
          <w:i/>
          <w:color w:val="1A1D56"/>
          <w:sz w:val="16"/>
          <w:szCs w:val="16"/>
          <w:lang w:val="es-ES"/>
        </w:rPr>
        <w:t xml:space="preserve">de </w:t>
      </w:r>
      <w:r w:rsidR="00862734">
        <w:rPr>
          <w:rFonts w:ascii="Calibri" w:eastAsia="Tahoma" w:hAnsi="Calibri" w:cs="Calibri"/>
          <w:i/>
          <w:color w:val="1A1D56"/>
          <w:sz w:val="16"/>
          <w:szCs w:val="16"/>
          <w:lang w:val="es-ES"/>
        </w:rPr>
        <w:t>Paterna</w:t>
      </w:r>
      <w:r>
        <w:rPr>
          <w:rFonts w:ascii="Calibri" w:eastAsia="Tahoma" w:hAnsi="Calibri" w:cs="Calibri"/>
          <w:i/>
          <w:color w:val="1A1D56"/>
          <w:sz w:val="16"/>
          <w:szCs w:val="16"/>
          <w:lang w:val="es-ES"/>
        </w:rPr>
        <w:t xml:space="preserve"> </w:t>
      </w:r>
      <w:r w:rsidRPr="00D91079">
        <w:rPr>
          <w:rFonts w:ascii="Calibri" w:eastAsia="Tahoma" w:hAnsi="Calibri" w:cs="Calibri"/>
          <w:i/>
          <w:color w:val="1A1D56"/>
          <w:sz w:val="16"/>
          <w:szCs w:val="16"/>
          <w:lang w:val="es-ES"/>
        </w:rPr>
        <w:t xml:space="preserve"> y aquellas entidades directa o indirectamente controladas por la misma en los términos descritos en el art. 42 del Código de Comercio.</w:t>
      </w:r>
      <w:r>
        <w:rPr>
          <w:rFonts w:ascii="Calibri" w:eastAsia="Tahoma" w:hAnsi="Calibri" w:cs="Calibri"/>
          <w:i/>
          <w:color w:val="1A1D56"/>
          <w:sz w:val="16"/>
          <w:szCs w:val="16"/>
          <w:lang w:val="es-ES"/>
        </w:rPr>
        <w:t xml:space="preserve"> </w:t>
      </w:r>
    </w:p>
    <w:p w:rsidR="00E263A5" w:rsidRDefault="00226005" w:rsidP="00E263A5">
      <w:pPr>
        <w:spacing w:before="183" w:line="192" w:lineRule="exact"/>
        <w:textAlignment w:val="baseline"/>
        <w:rPr>
          <w:rFonts w:ascii="Tahoma" w:eastAsia="Tahoma" w:hAnsi="Tahoma"/>
          <w:color w:val="AEAEAD"/>
          <w:spacing w:val="8"/>
          <w:sz w:val="14"/>
          <w:lang w:val="es-ES"/>
        </w:rPr>
      </w:pPr>
      <w:r>
        <w:rPr>
          <w:noProof/>
        </w:rPr>
        <w:drawing>
          <wp:inline distT="0" distB="0" distL="0" distR="0" wp14:anchorId="388EEC48" wp14:editId="5E0B5E7F">
            <wp:extent cx="4955540" cy="1162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0"/>
                    <a:stretch>
                      <a:fillRect/>
                    </a:stretch>
                  </pic:blipFill>
                  <pic:spPr>
                    <a:xfrm>
                      <a:off x="0" y="0"/>
                      <a:ext cx="4955540" cy="116205"/>
                    </a:xfrm>
                    <a:prstGeom prst="rect">
                      <a:avLst/>
                    </a:prstGeom>
                  </pic:spPr>
                </pic:pic>
              </a:graphicData>
            </a:graphic>
          </wp:inline>
        </w:drawing>
      </w:r>
    </w:p>
    <w:sectPr w:rsidR="00E263A5">
      <w:type w:val="continuous"/>
      <w:pgSz w:w="11909" w:h="16838"/>
      <w:pgMar w:top="1460" w:right="880" w:bottom="209" w:left="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Courier New">
    <w:pitch w:val="default"/>
    <w:family w:val="auto"/>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3255"/>
    <w:multiLevelType w:val="multilevel"/>
    <w:tmpl w:val="46FCA476"/>
    <w:lvl w:ilvl="0">
      <w:start w:val="1"/>
      <w:numFmt w:val="bullet"/>
      <w:lvlText w:val="o"/>
      <w:lvlJc w:val="left"/>
      <w:pPr>
        <w:tabs>
          <w:tab w:val="left" w:pos="216"/>
        </w:tabs>
        <w:ind w:left="720"/>
      </w:pPr>
      <w:rPr>
        <w:rFonts w:ascii="Courier New" w:eastAsia="Courier New" w:hAnsi="Courier New"/>
        <w:strike w:val="0"/>
        <w:color w:val="1A1D56"/>
        <w:spacing w:val="1"/>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66009D"/>
    <w:multiLevelType w:val="multilevel"/>
    <w:tmpl w:val="7CE00F7C"/>
    <w:lvl w:ilvl="0">
      <w:start w:val="1"/>
      <w:numFmt w:val="bullet"/>
      <w:lvlText w:val="o"/>
      <w:lvlJc w:val="left"/>
      <w:pPr>
        <w:tabs>
          <w:tab w:val="left" w:pos="144"/>
        </w:tabs>
        <w:ind w:left="720"/>
      </w:pPr>
      <w:rPr>
        <w:rFonts w:ascii="Courier New" w:eastAsia="Courier New" w:hAnsi="Courier New"/>
        <w:strike w:val="0"/>
        <w:color w:val="1A1D56"/>
        <w:spacing w:val="13"/>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C01BDE"/>
    <w:multiLevelType w:val="multilevel"/>
    <w:tmpl w:val="8FF4011A"/>
    <w:lvl w:ilvl="0">
      <w:start w:val="1"/>
      <w:numFmt w:val="bullet"/>
      <w:lvlText w:val="·"/>
      <w:lvlJc w:val="left"/>
      <w:pPr>
        <w:tabs>
          <w:tab w:val="left" w:pos="144"/>
        </w:tabs>
        <w:ind w:left="720"/>
      </w:pPr>
      <w:rPr>
        <w:rFonts w:ascii="Symbol" w:eastAsia="Symbol" w:hAnsi="Symbol"/>
        <w:strike w:val="0"/>
        <w:color w:val="1A1D56"/>
        <w:spacing w:val="5"/>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18"/>
    <w:rsid w:val="000F7242"/>
    <w:rsid w:val="00130A4B"/>
    <w:rsid w:val="00226005"/>
    <w:rsid w:val="00365451"/>
    <w:rsid w:val="003A6B1D"/>
    <w:rsid w:val="00403EFB"/>
    <w:rsid w:val="004C1414"/>
    <w:rsid w:val="00535B40"/>
    <w:rsid w:val="00636E86"/>
    <w:rsid w:val="006A4641"/>
    <w:rsid w:val="0071618C"/>
    <w:rsid w:val="00741C2E"/>
    <w:rsid w:val="007801A4"/>
    <w:rsid w:val="00862734"/>
    <w:rsid w:val="008E0615"/>
    <w:rsid w:val="00902CB2"/>
    <w:rsid w:val="00913912"/>
    <w:rsid w:val="009A7378"/>
    <w:rsid w:val="00BD4C58"/>
    <w:rsid w:val="00CE09D5"/>
    <w:rsid w:val="00DA44E3"/>
    <w:rsid w:val="00E263A5"/>
    <w:rsid w:val="00F96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19DC"/>
  <w15:docId w15:val="{89AB7666-E616-4A8F-9FA2-3807BAED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63A5"/>
    <w:rPr>
      <w:color w:val="0563C1" w:themeColor="hyperlink"/>
      <w:u w:val="single"/>
    </w:rPr>
  </w:style>
  <w:style w:type="paragraph" w:styleId="Textodeglobo">
    <w:name w:val="Balloon Text"/>
    <w:basedOn w:val="Normal"/>
    <w:link w:val="TextodegloboCar"/>
    <w:uiPriority w:val="99"/>
    <w:semiHidden/>
    <w:unhideWhenUsed/>
    <w:rsid w:val="008E06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924A8D553511542825B3632D6EC3E55" ma:contentTypeVersion="16" ma:contentTypeDescription="Crear nuevo documento." ma:contentTypeScope="" ma:versionID="2406ffad060b7835cab0c56bf387ee20">
  <xsd:schema xmlns:xsd="http://www.w3.org/2001/XMLSchema" xmlns:xs="http://www.w3.org/2001/XMLSchema" xmlns:p="http://schemas.microsoft.com/office/2006/metadata/properties" xmlns:ns2="2617a6b2-4bcd-4ff6-8d69-2d91c9f1d2e7" xmlns:ns3="81fe7132-1828-481d-8e63-3f2bdb5a010a" targetNamespace="http://schemas.microsoft.com/office/2006/metadata/properties" ma:root="true" ma:fieldsID="702456c71ff6c079ea47e1c6dfc7c5e1" ns2:_="" ns3:_="">
    <xsd:import namespace="2617a6b2-4bcd-4ff6-8d69-2d91c9f1d2e7"/>
    <xsd:import namespace="81fe7132-1828-481d-8e63-3f2bdb5a01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a6b2-4bcd-4ff6-8d69-2d91c9f1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e7132-1828-481d-8e63-3f2bdb5a010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ace10e6-8c8a-46b5-9435-807f619c65c5"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E36D8-35F3-414D-B055-393C5299089B}">
  <ds:schemaRefs>
    <ds:schemaRef ds:uri="http://schemas.openxmlformats.org/officeDocument/2006/bibliography"/>
  </ds:schemaRefs>
</ds:datastoreItem>
</file>

<file path=customXml/itemProps2.xml><?xml version="1.0" encoding="utf-8"?>
<ds:datastoreItem xmlns:ds="http://schemas.openxmlformats.org/officeDocument/2006/customXml" ds:itemID="{E677C9FA-14B8-4764-A8D0-BC405D0BB2FE}"/>
</file>

<file path=customXml/itemProps3.xml><?xml version="1.0" encoding="utf-8"?>
<ds:datastoreItem xmlns:ds="http://schemas.openxmlformats.org/officeDocument/2006/customXml" ds:itemID="{FB230AB5-C334-4EB3-AE2A-401FFD397550}"/>
</file>

<file path=customXml/itemProps4.xml><?xml version="1.0" encoding="utf-8"?>
<ds:datastoreItem xmlns:ds="http://schemas.openxmlformats.org/officeDocument/2006/customXml" ds:itemID="{50B23FCE-06DD-4BE4-A595-CF08D16B25D5}"/>
</file>

<file path=customXml/itemProps5.xml><?xml version="1.0" encoding="utf-8"?>
<ds:datastoreItem xmlns:ds="http://schemas.openxmlformats.org/officeDocument/2006/customXml" ds:itemID="{61640D93-98B8-4DAA-9CF4-5C310F4EE066}"/>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GRUPO AGBAR</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Rodríguez Galindo</dc:creator>
  <cp:lastModifiedBy>Joaquin Reina Marin</cp:lastModifiedBy>
  <cp:revision>12</cp:revision>
  <dcterms:created xsi:type="dcterms:W3CDTF">2017-06-02T10:41:00Z</dcterms:created>
  <dcterms:modified xsi:type="dcterms:W3CDTF">2020-02-04T11:11:00Z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0x0101003924A8D553511542825B3632D6EC3E55</vt:lpwstr>
  </property>
</Properties>
</file>